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0" w:rsidRDefault="000D74B0" w:rsidP="000D74B0">
      <w:pPr>
        <w:tabs>
          <w:tab w:val="left" w:pos="8424"/>
        </w:tabs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1 do SIWZ</w:t>
      </w:r>
    </w:p>
    <w:p w:rsidR="000D74B0" w:rsidRDefault="000D74B0" w:rsidP="000D74B0">
      <w:pPr>
        <w:pStyle w:val="Tekstpodstawowy3"/>
        <w:tabs>
          <w:tab w:val="left" w:pos="8424"/>
        </w:tabs>
        <w:ind w:firstLine="142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>nr sprawy DT/2260/01/2019</w:t>
      </w: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…………………………..</w:t>
      </w: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16"/>
          <w:szCs w:val="16"/>
        </w:rPr>
      </w:pPr>
      <w:r>
        <w:t>pieczątka firmowa Wykonawcy</w:t>
      </w:r>
    </w:p>
    <w:p w:rsidR="000D74B0" w:rsidRDefault="000D74B0" w:rsidP="000D74B0">
      <w:pPr>
        <w:pStyle w:val="Tekstpodstawowy3"/>
        <w:tabs>
          <w:tab w:val="left" w:pos="8424"/>
        </w:tabs>
        <w:ind w:firstLine="142"/>
        <w:jc w:val="right"/>
      </w:pPr>
      <w:r>
        <w:t xml:space="preserve">data………...                             </w:t>
      </w:r>
    </w:p>
    <w:p w:rsidR="000D74B0" w:rsidRDefault="000D74B0" w:rsidP="000D74B0">
      <w:pPr>
        <w:pStyle w:val="Tekstpodstawowy3"/>
        <w:tabs>
          <w:tab w:val="left" w:pos="8424"/>
        </w:tabs>
        <w:ind w:firstLine="142"/>
        <w:jc w:val="center"/>
      </w:pPr>
      <w:r>
        <w:t xml:space="preserve">  FORMULARZ  OFERTOWY</w:t>
      </w:r>
    </w:p>
    <w:p w:rsidR="000D74B0" w:rsidRDefault="000D74B0" w:rsidP="000D74B0">
      <w:pPr>
        <w:pStyle w:val="Tekstpodstawowy3"/>
        <w:tabs>
          <w:tab w:val="left" w:pos="8424"/>
        </w:tabs>
        <w:ind w:firstLine="142"/>
        <w:jc w:val="center"/>
        <w:rPr>
          <w:sz w:val="16"/>
          <w:szCs w:val="16"/>
        </w:rPr>
      </w:pP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Dane dotyczące Wykonawcy/ Wykonawców:</w:t>
      </w:r>
    </w:p>
    <w:p w:rsidR="000D74B0" w:rsidRDefault="000D74B0" w:rsidP="000D74B0">
      <w:pPr>
        <w:tabs>
          <w:tab w:val="left" w:pos="8424"/>
        </w:tabs>
        <w:spacing w:line="480" w:lineRule="auto"/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Nazwa ...........................................................................................................................................</w:t>
      </w:r>
    </w:p>
    <w:p w:rsidR="000D74B0" w:rsidRDefault="000D74B0" w:rsidP="000D74B0">
      <w:pPr>
        <w:tabs>
          <w:tab w:val="left" w:pos="8424"/>
        </w:tabs>
        <w:spacing w:line="480" w:lineRule="auto"/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:rsidR="000D74B0" w:rsidRDefault="000D74B0" w:rsidP="000D74B0">
      <w:pPr>
        <w:tabs>
          <w:tab w:val="left" w:pos="8424"/>
        </w:tabs>
        <w:spacing w:line="480" w:lineRule="auto"/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Nr tel. / fax  ...................................................................................................................................</w:t>
      </w:r>
    </w:p>
    <w:p w:rsidR="000D74B0" w:rsidRDefault="000D74B0" w:rsidP="000D74B0">
      <w:pPr>
        <w:tabs>
          <w:tab w:val="left" w:pos="8424"/>
        </w:tabs>
        <w:spacing w:line="480" w:lineRule="auto"/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nr NIP ..................................................... nr REGON ...................................................................</w:t>
      </w:r>
    </w:p>
    <w:p w:rsidR="000D74B0" w:rsidRDefault="000D74B0" w:rsidP="000D74B0">
      <w:pPr>
        <w:pStyle w:val="Nagwek3"/>
        <w:tabs>
          <w:tab w:val="left" w:pos="8424"/>
        </w:tabs>
        <w:ind w:firstLine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Zobowiązania i oświadczenia Wykonawcy</w:t>
      </w: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1. Zobowiązuję się zrealizować zamówienie zgodnie z wymaganiami przedstawionymi w specyfikacji istotnych warunków zamówienia dotyczącej zadania pod nazwą: </w:t>
      </w:r>
    </w:p>
    <w:p w:rsidR="000D74B0" w:rsidRDefault="000D74B0" w:rsidP="000D74B0">
      <w:pPr>
        <w:pStyle w:val="Tekstpodstawowy2"/>
        <w:tabs>
          <w:tab w:val="left" w:pos="8424"/>
        </w:tabs>
        <w:rPr>
          <w:rFonts w:eastAsia="Times New Roman" w:cs="Times New Roman"/>
          <w:b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/>
          <w:color w:val="000000" w:themeColor="text1"/>
          <w:bdr w:val="none" w:sz="0" w:space="0" w:color="auto" w:frame="1"/>
        </w:rPr>
        <w:t>„</w:t>
      </w:r>
      <w:r>
        <w:rPr>
          <w:b/>
          <w:bCs/>
          <w:color w:val="000000" w:themeColor="text1"/>
        </w:rPr>
        <w:t>BUDOWA INSTALACJI FOTOWOLTAICZNEJ ZASILAJĄCEJ STACJĘ UZDATNIANIA WODY W PRZYKOPCE  K. EŁKU</w:t>
      </w:r>
      <w:r>
        <w:rPr>
          <w:rFonts w:eastAsia="Times New Roman" w:cs="Times New Roman"/>
          <w:b/>
          <w:color w:val="000000" w:themeColor="text1"/>
          <w:bdr w:val="none" w:sz="0" w:space="0" w:color="auto" w:frame="1"/>
        </w:rPr>
        <w:t>”</w:t>
      </w:r>
    </w:p>
    <w:p w:rsidR="000D74B0" w:rsidRDefault="000D74B0" w:rsidP="000D74B0">
      <w:pPr>
        <w:pStyle w:val="Tekstpodstawowy2"/>
        <w:tabs>
          <w:tab w:val="left" w:pos="8424"/>
        </w:tabs>
        <w:spacing w:line="360" w:lineRule="auto"/>
        <w:rPr>
          <w:rStyle w:val="Brak"/>
          <w:color w:val="000000"/>
          <w:sz w:val="22"/>
          <w:szCs w:val="22"/>
        </w:rPr>
      </w:pPr>
      <w:r>
        <w:rPr>
          <w:rStyle w:val="TekstpodstawowyZnak"/>
          <w:sz w:val="22"/>
          <w:szCs w:val="22"/>
        </w:rPr>
        <w:t xml:space="preserve"> </w:t>
      </w:r>
      <w:r>
        <w:rPr>
          <w:rStyle w:val="Brak"/>
          <w:color w:val="000000"/>
          <w:sz w:val="22"/>
          <w:szCs w:val="22"/>
        </w:rPr>
        <w:t>w terminie do 31.10.2020 r.</w:t>
      </w:r>
    </w:p>
    <w:p w:rsidR="000D74B0" w:rsidRDefault="000D74B0" w:rsidP="000D74B0">
      <w:pPr>
        <w:spacing w:line="360" w:lineRule="auto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za kwotę:.....…………...zł netto, słownie ………......…………………………………….….,</w:t>
      </w:r>
    </w:p>
    <w:p w:rsidR="000D74B0" w:rsidRDefault="000D74B0" w:rsidP="000D74B0">
      <w:pPr>
        <w:pStyle w:val="Tekstpodstawowy2"/>
        <w:spacing w:line="360" w:lineRule="auto"/>
        <w:rPr>
          <w:rStyle w:val="Brak"/>
          <w:color w:val="000000"/>
          <w:sz w:val="22"/>
          <w:szCs w:val="22"/>
        </w:rPr>
      </w:pPr>
      <w:r>
        <w:rPr>
          <w:rStyle w:val="Brak"/>
          <w:color w:val="000000"/>
          <w:sz w:val="22"/>
          <w:szCs w:val="22"/>
        </w:rPr>
        <w:t xml:space="preserve">plus  podatek VAT w kwocie………………..  słownie ………………………………………………, razem  ………………… zł brutto, słownie…………………………………………………….……… </w:t>
      </w:r>
    </w:p>
    <w:p w:rsidR="000D74B0" w:rsidRDefault="000D74B0" w:rsidP="000D74B0">
      <w:pPr>
        <w:pStyle w:val="Tekstpodstawowy2"/>
        <w:tabs>
          <w:tab w:val="left" w:pos="8424"/>
        </w:tabs>
        <w:spacing w:line="360" w:lineRule="auto"/>
        <w:ind w:left="284" w:hanging="142"/>
        <w:rPr>
          <w:rStyle w:val="Brak"/>
          <w:strike/>
          <w:color w:val="000000"/>
          <w:sz w:val="22"/>
          <w:szCs w:val="22"/>
        </w:rPr>
      </w:pPr>
      <w:r>
        <w:rPr>
          <w:rStyle w:val="Brak"/>
          <w:color w:val="000000"/>
          <w:sz w:val="22"/>
          <w:szCs w:val="22"/>
        </w:rPr>
        <w:t xml:space="preserve">2. Okres związania ofertą  -  </w:t>
      </w:r>
      <w:r>
        <w:rPr>
          <w:rStyle w:val="Brak"/>
          <w:b/>
          <w:bCs/>
          <w:color w:val="000000"/>
          <w:sz w:val="22"/>
          <w:szCs w:val="22"/>
        </w:rPr>
        <w:t>60 dni</w:t>
      </w:r>
      <w:r>
        <w:rPr>
          <w:rStyle w:val="Brak"/>
          <w:color w:val="000000"/>
          <w:sz w:val="22"/>
          <w:szCs w:val="22"/>
        </w:rPr>
        <w:t xml:space="preserve"> </w:t>
      </w:r>
    </w:p>
    <w:p w:rsidR="000D74B0" w:rsidRDefault="000D74B0" w:rsidP="000D74B0">
      <w:pPr>
        <w:tabs>
          <w:tab w:val="left" w:pos="8424"/>
        </w:tabs>
        <w:spacing w:line="360" w:lineRule="auto"/>
        <w:ind w:left="284" w:hanging="14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Okres gwarancji na przedmiot zamówienia:………..………lat.</w:t>
      </w:r>
    </w:p>
    <w:p w:rsidR="000D74B0" w:rsidRDefault="000D74B0" w:rsidP="000D74B0">
      <w:pPr>
        <w:tabs>
          <w:tab w:val="left" w:pos="8424"/>
        </w:tabs>
        <w:spacing w:line="360" w:lineRule="auto"/>
        <w:ind w:left="284" w:hanging="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4. Termin płatności faktur:  30 dni.</w:t>
      </w:r>
    </w:p>
    <w:p w:rsidR="000D74B0" w:rsidRDefault="000D74B0" w:rsidP="000D74B0">
      <w:pPr>
        <w:ind w:left="284" w:hanging="142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5. Oświadczamy, że </w:t>
      </w:r>
      <w:r>
        <w:rPr>
          <w:rStyle w:val="Brak"/>
          <w:i/>
          <w:iCs/>
          <w:sz w:val="22"/>
          <w:szCs w:val="22"/>
        </w:rPr>
        <w:t>zamierzamy/nie zamierzamy</w:t>
      </w:r>
      <w:r>
        <w:rPr>
          <w:rStyle w:val="Brak"/>
          <w:sz w:val="22"/>
          <w:szCs w:val="22"/>
          <w:vertAlign w:val="superscript"/>
        </w:rPr>
        <w:footnoteReference w:id="1"/>
      </w:r>
      <w:r>
        <w:rPr>
          <w:rStyle w:val="Brak"/>
          <w:sz w:val="22"/>
          <w:szCs w:val="22"/>
        </w:rPr>
        <w:t>: powierzać wykonanie części niniejszego  zamówienia podwykonawcom. Zakres prac powierzonych podwykonawcy:</w:t>
      </w:r>
    </w:p>
    <w:tbl>
      <w:tblPr>
        <w:tblStyle w:val="TableNormal"/>
        <w:tblW w:w="8715" w:type="dxa"/>
        <w:tblInd w:w="4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2904"/>
      </w:tblGrid>
      <w:tr w:rsidR="000D74B0" w:rsidTr="000D74B0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74B0" w:rsidRDefault="000D74B0">
            <w:pPr>
              <w:pStyle w:val="Tekstpodstawowy2"/>
              <w:jc w:val="center"/>
            </w:pPr>
            <w:r>
              <w:rPr>
                <w:rStyle w:val="Brak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74B0" w:rsidRDefault="000D74B0">
            <w:pPr>
              <w:pStyle w:val="Tekstpodstawowy2"/>
              <w:jc w:val="center"/>
            </w:pPr>
            <w:r>
              <w:rPr>
                <w:rStyle w:val="Brak"/>
                <w:b/>
                <w:bCs/>
                <w:color w:val="000000"/>
                <w:sz w:val="22"/>
                <w:szCs w:val="22"/>
              </w:rPr>
              <w:t>Nazwa części zamówienia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74B0" w:rsidRDefault="000D74B0">
            <w:pPr>
              <w:pStyle w:val="Tekstpodstawowy2"/>
              <w:jc w:val="center"/>
            </w:pPr>
            <w:r>
              <w:rPr>
                <w:rStyle w:val="Brak"/>
                <w:b/>
                <w:bCs/>
                <w:color w:val="000000"/>
                <w:sz w:val="22"/>
                <w:szCs w:val="22"/>
              </w:rPr>
              <w:t>Podwykonawca</w:t>
            </w:r>
            <w:r>
              <w:rPr>
                <w:rStyle w:val="Brak"/>
                <w:rFonts w:ascii="Arial Unicode MS" w:hint="eastAsia"/>
                <w:color w:val="000000"/>
                <w:sz w:val="22"/>
                <w:szCs w:val="22"/>
              </w:rPr>
              <w:br/>
            </w:r>
            <w:r>
              <w:rPr>
                <w:rStyle w:val="Brak"/>
                <w:i/>
                <w:iCs/>
                <w:color w:val="000000"/>
                <w:sz w:val="22"/>
                <w:szCs w:val="22"/>
              </w:rPr>
              <w:t xml:space="preserve"> (nazwa firmy)</w:t>
            </w:r>
          </w:p>
        </w:tc>
      </w:tr>
      <w:tr w:rsidR="000D74B0" w:rsidTr="000D74B0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  <w:tr w:rsidR="000D74B0" w:rsidTr="000D74B0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</w:tbl>
    <w:p w:rsidR="000D74B0" w:rsidRDefault="000D74B0" w:rsidP="000D74B0">
      <w:pPr>
        <w:tabs>
          <w:tab w:val="left" w:pos="8424"/>
        </w:tabs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Zmiana Podwykonawcy w trakcie realizacji robót wymaga zgody Zamawiającego.</w:t>
      </w:r>
    </w:p>
    <w:p w:rsidR="000D74B0" w:rsidRDefault="000D74B0" w:rsidP="000D74B0">
      <w:pPr>
        <w:tabs>
          <w:tab w:val="left" w:pos="8424"/>
        </w:tabs>
        <w:rPr>
          <w:rStyle w:val="Brak"/>
          <w:sz w:val="22"/>
          <w:szCs w:val="22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center"/>
        <w:rPr>
          <w:rStyle w:val="Brak"/>
          <w:b/>
          <w:bCs/>
          <w:i/>
          <w:sz w:val="22"/>
          <w:szCs w:val="22"/>
        </w:rPr>
      </w:pPr>
      <w:r>
        <w:rPr>
          <w:rStyle w:val="Brak"/>
          <w:b/>
          <w:bCs/>
          <w:i/>
          <w:sz w:val="22"/>
          <w:szCs w:val="22"/>
        </w:rPr>
        <w:t>Oświadczenie</w:t>
      </w:r>
    </w:p>
    <w:p w:rsidR="000D74B0" w:rsidRDefault="000D74B0" w:rsidP="000D74B0">
      <w:pPr>
        <w:jc w:val="both"/>
      </w:pPr>
      <w:r>
        <w:t xml:space="preserve">Oświadczamy, że po zapoznaniu się z treścią projektu umowy, specyfikacji istotnych warunków zamówienia i innych dokumentów przetargowych nie wnosimy żadnych uwag i zastrzeżeń oraz wyrażamy zgodę na zawarcie umowy  z  Zamawiającym na warunkach przedstawionych w projekcie umowy. </w:t>
      </w:r>
    </w:p>
    <w:p w:rsidR="000D74B0" w:rsidRDefault="000D74B0" w:rsidP="000D74B0">
      <w:pPr>
        <w:jc w:val="both"/>
      </w:pPr>
    </w:p>
    <w:p w:rsidR="000D74B0" w:rsidRDefault="000D74B0" w:rsidP="000D74B0">
      <w:pPr>
        <w:jc w:val="both"/>
      </w:pPr>
    </w:p>
    <w:p w:rsidR="000D74B0" w:rsidRDefault="000D74B0" w:rsidP="000D74B0">
      <w:pPr>
        <w:tabs>
          <w:tab w:val="left" w:pos="8424"/>
        </w:tabs>
        <w:ind w:firstLine="142"/>
      </w:pPr>
      <w:r>
        <w:t xml:space="preserve">           ….............................................                                  …………………………………………………</w:t>
      </w:r>
    </w:p>
    <w:p w:rsidR="000D74B0" w:rsidRDefault="000D74B0" w:rsidP="000D74B0">
      <w:pPr>
        <w:tabs>
          <w:tab w:val="left" w:pos="8424"/>
        </w:tabs>
        <w:ind w:firstLine="142"/>
      </w:pP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                          (miejscowość i data)                                                                                  podpis Wykonawcy</w:t>
      </w: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16"/>
          <w:szCs w:val="16"/>
        </w:rPr>
      </w:pP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16"/>
          <w:szCs w:val="16"/>
        </w:rPr>
      </w:pPr>
    </w:p>
    <w:p w:rsidR="000D74B0" w:rsidRDefault="000D74B0" w:rsidP="000D74B0">
      <w:pPr>
        <w:tabs>
          <w:tab w:val="left" w:pos="8424"/>
        </w:tabs>
        <w:ind w:firstLine="142"/>
        <w:rPr>
          <w:rStyle w:val="Brak"/>
          <w:sz w:val="16"/>
          <w:szCs w:val="16"/>
        </w:rPr>
      </w:pPr>
    </w:p>
    <w:p w:rsidR="000D74B0" w:rsidRDefault="000D74B0" w:rsidP="000D74B0">
      <w:pPr>
        <w:tabs>
          <w:tab w:val="left" w:pos="8424"/>
        </w:tabs>
      </w:pPr>
    </w:p>
    <w:p w:rsidR="000D74B0" w:rsidRDefault="000D74B0" w:rsidP="000D74B0">
      <w:pPr>
        <w:tabs>
          <w:tab w:val="left" w:pos="8424"/>
        </w:tabs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8424"/>
        </w:tabs>
        <w:jc w:val="right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Załącznik nr 2 do SIWZ</w:t>
      </w:r>
    </w:p>
    <w:p w:rsidR="000D74B0" w:rsidRDefault="000D74B0" w:rsidP="000D74B0">
      <w:pPr>
        <w:pStyle w:val="FR1"/>
        <w:spacing w:before="0"/>
        <w:rPr>
          <w:rStyle w:val="Brak"/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Nr sprawy DT 2260/01/2019</w:t>
      </w:r>
    </w:p>
    <w:p w:rsidR="000D74B0" w:rsidRDefault="000D74B0" w:rsidP="000D74B0">
      <w:pPr>
        <w:pStyle w:val="Nagwek4"/>
        <w:spacing w:before="0" w:after="0"/>
        <w:jc w:val="both"/>
        <w:rPr>
          <w:rFonts w:eastAsia="Arial Unicode MS"/>
        </w:rPr>
      </w:pPr>
      <w:r>
        <w:rPr>
          <w:rFonts w:eastAsia="Arial Unicode MS"/>
        </w:rPr>
        <w:t xml:space="preserve">projekt umowy </w:t>
      </w:r>
    </w:p>
    <w:p w:rsidR="000D74B0" w:rsidRDefault="000D74B0" w:rsidP="000D74B0">
      <w:pPr>
        <w:widowControl w:val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UMOWA NR DT -  2261/06/2019  z  ...........................</w:t>
      </w:r>
    </w:p>
    <w:p w:rsidR="000D74B0" w:rsidRDefault="000D74B0" w:rsidP="000D74B0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zawarta pomiędzy Przedsiębiorstwem Wodociągów i Kanalizacji Spółka z ograniczoną odpowiedzialnością, 19 – 300 Ełk, ul. Suwalska 64, zarejestrowanym w Sądzie Rejonowym w Olsztynie, VIII Wydział Gospodarczy Krajowego Rejestru Sądowego pod numerem 0000027785, z kapitałem zakładowym w wysokości 40 856 500,00 PLN,</w:t>
      </w: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NIP – 848-000-02-10, zwanym dalej </w:t>
      </w:r>
      <w:r>
        <w:rPr>
          <w:rStyle w:val="Brak"/>
          <w:rFonts w:eastAsia="Arial Unicode MS" w:cs="Arial Unicode MS"/>
          <w:b/>
          <w:bCs/>
          <w:sz w:val="24"/>
          <w:szCs w:val="24"/>
        </w:rPr>
        <w:t>"Zamawiającym"</w:t>
      </w:r>
      <w:r>
        <w:rPr>
          <w:rStyle w:val="Brak"/>
          <w:rFonts w:eastAsia="Arial Unicode MS" w:cs="Arial Unicode MS"/>
          <w:sz w:val="24"/>
          <w:szCs w:val="24"/>
        </w:rPr>
        <w:t xml:space="preserve">, reprezentowanym przez: </w:t>
      </w:r>
    </w:p>
    <w:p w:rsidR="000D74B0" w:rsidRDefault="000D74B0" w:rsidP="000D74B0">
      <w:pPr>
        <w:pStyle w:val="Tekstpodstawowy"/>
        <w:widowControl w:val="0"/>
        <w:numPr>
          <w:ilvl w:val="0"/>
          <w:numId w:val="1"/>
        </w:numPr>
      </w:pPr>
      <w:r>
        <w:t>........................................................................................................................................</w:t>
      </w:r>
    </w:p>
    <w:p w:rsidR="000D74B0" w:rsidRDefault="000D74B0" w:rsidP="000D74B0">
      <w:pPr>
        <w:widowControl w:val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    ...............................................................................................................................................</w:t>
      </w:r>
      <w:r>
        <w:rPr>
          <w:rStyle w:val="Brak"/>
          <w:rFonts w:ascii="Arial Unicode MS" w:eastAsia="Arial Unicode MS" w:cs="Arial Unicode MS" w:hint="eastAsia"/>
          <w:sz w:val="24"/>
          <w:szCs w:val="24"/>
        </w:rPr>
        <w:br/>
      </w:r>
      <w:r>
        <w:rPr>
          <w:rStyle w:val="Brak"/>
          <w:sz w:val="24"/>
          <w:szCs w:val="24"/>
        </w:rPr>
        <w:t>z siedzibą w   .................................................................. wpisaną/</w:t>
      </w:r>
      <w:proofErr w:type="spellStart"/>
      <w:r>
        <w:rPr>
          <w:rStyle w:val="Brak"/>
          <w:sz w:val="24"/>
          <w:szCs w:val="24"/>
        </w:rPr>
        <w:t>ym</w:t>
      </w:r>
      <w:proofErr w:type="spellEnd"/>
      <w:r>
        <w:rPr>
          <w:rStyle w:val="Brak"/>
          <w:sz w:val="24"/>
          <w:szCs w:val="24"/>
        </w:rPr>
        <w:t xml:space="preserve"> w dniu .................................. do rejestru przedsiębiorców, prowadzonego  przez Sąd Rejonowy   w ....................................., Wydział Gospodarczy Krajowego Rejestru Sądowego pod numerem   ....................................... z kapitałem zakładowym ........................... PLN,  z NIP…………,  </w:t>
      </w:r>
    </w:p>
    <w:p w:rsidR="000D74B0" w:rsidRDefault="000D74B0" w:rsidP="000D74B0">
      <w:pPr>
        <w:rPr>
          <w:rStyle w:val="Brak"/>
          <w:i/>
          <w:iCs/>
          <w:sz w:val="24"/>
          <w:szCs w:val="24"/>
        </w:rPr>
      </w:pPr>
      <w:r>
        <w:rPr>
          <w:rStyle w:val="Odwoanieprzypisudolnego"/>
          <w:rFonts w:eastAsia="Arial Unicode MS" w:cs="Arial Unicode MS"/>
          <w:i/>
          <w:iCs/>
          <w:sz w:val="24"/>
          <w:szCs w:val="24"/>
        </w:rPr>
        <w:footnoteReference w:id="2"/>
      </w:r>
      <w:r>
        <w:rPr>
          <w:rStyle w:val="Brak"/>
          <w:rFonts w:eastAsia="Arial Unicode MS" w:cs="Arial Unicode MS"/>
          <w:i/>
          <w:iCs/>
          <w:sz w:val="24"/>
          <w:szCs w:val="24"/>
        </w:rPr>
        <w:t>Przedsiębiorcą prowadzącym działalność gospodarczą pod firmą”.........................”  z siedzibą ………….. NIP ………… REGON…………………….</w:t>
      </w:r>
    </w:p>
    <w:p w:rsidR="000D74B0" w:rsidRDefault="000D74B0" w:rsidP="000D74B0">
      <w:pPr>
        <w:widowControl w:val="0"/>
        <w:tabs>
          <w:tab w:val="left" w:pos="142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zwanym/ą w treści umowy </w:t>
      </w:r>
      <w:r>
        <w:rPr>
          <w:rStyle w:val="Brak"/>
          <w:b/>
          <w:bCs/>
          <w:sz w:val="24"/>
          <w:szCs w:val="24"/>
        </w:rPr>
        <w:t>„Wykonawcą”</w:t>
      </w:r>
      <w:r>
        <w:rPr>
          <w:rStyle w:val="Brak"/>
          <w:sz w:val="24"/>
          <w:szCs w:val="24"/>
        </w:rPr>
        <w:t>, reprezentowanym przez:</w:t>
      </w:r>
    </w:p>
    <w:p w:rsidR="000D74B0" w:rsidRDefault="000D74B0" w:rsidP="000D74B0">
      <w:pPr>
        <w:widowControl w:val="0"/>
        <w:jc w:val="both"/>
        <w:rPr>
          <w:rStyle w:val="Brak"/>
          <w:b/>
          <w:bCs/>
          <w:i/>
          <w:iCs/>
        </w:rPr>
      </w:pPr>
      <w:r>
        <w:rPr>
          <w:rStyle w:val="Brak"/>
          <w:sz w:val="24"/>
          <w:szCs w:val="24"/>
        </w:rPr>
        <w:t xml:space="preserve"> .............................................................................................................................................. </w:t>
      </w:r>
    </w:p>
    <w:p w:rsidR="000D74B0" w:rsidRDefault="000D74B0" w:rsidP="000D74B0">
      <w:pPr>
        <w:pStyle w:val="Tekstpodstawowy"/>
      </w:pPr>
    </w:p>
    <w:p w:rsidR="000D74B0" w:rsidRDefault="000D74B0" w:rsidP="000D74B0">
      <w:pPr>
        <w:rPr>
          <w:rStyle w:val="Brak"/>
          <w:b/>
          <w:bCs/>
          <w:sz w:val="24"/>
          <w:szCs w:val="24"/>
        </w:rPr>
      </w:pPr>
      <w:r>
        <w:rPr>
          <w:rStyle w:val="Brak"/>
          <w:rFonts w:eastAsia="Arial Unicode MS" w:cs="Arial Unicode MS"/>
          <w:b/>
          <w:bCs/>
          <w:sz w:val="24"/>
          <w:szCs w:val="24"/>
        </w:rPr>
        <w:t>Niniejsza umowa jest następstwem wyboru przez Zamawiającego oferty Wykonawcy w trybie przetargu nieograniczonego.</w:t>
      </w:r>
    </w:p>
    <w:p w:rsidR="000D74B0" w:rsidRDefault="000D74B0" w:rsidP="000D74B0">
      <w:pPr>
        <w:tabs>
          <w:tab w:val="left" w:pos="142"/>
        </w:tabs>
        <w:ind w:left="142" w:hanging="142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</w:t>
      </w:r>
    </w:p>
    <w:p w:rsidR="000D74B0" w:rsidRDefault="000D74B0" w:rsidP="000D74B0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Przedmiotem umowy jest wykonanie zadania inwestycyjnego</w:t>
      </w:r>
      <w:r>
        <w:rPr>
          <w:rStyle w:val="Brak"/>
          <w:b/>
          <w:bCs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bdr w:val="none" w:sz="0" w:space="0" w:color="auto" w:frame="1"/>
        </w:rPr>
        <w:t>„</w:t>
      </w:r>
      <w:r>
        <w:rPr>
          <w:b/>
          <w:bCs/>
          <w:sz w:val="24"/>
          <w:szCs w:val="24"/>
        </w:rPr>
        <w:t>BUDOWA INSTALACJI FOTOWOLTAICZNEJ ZASILAJĄCEJ STACJĘ UZDATNIANIA WODY W PRZYKOPCE  K. EŁKU</w:t>
      </w:r>
      <w:r>
        <w:rPr>
          <w:rStyle w:val="Brak"/>
          <w:b/>
          <w:bCs/>
          <w:sz w:val="24"/>
          <w:szCs w:val="24"/>
        </w:rPr>
        <w:t xml:space="preserve">” </w:t>
      </w:r>
      <w:r>
        <w:rPr>
          <w:rStyle w:val="Brak"/>
          <w:sz w:val="24"/>
          <w:szCs w:val="24"/>
        </w:rPr>
        <w:t>według</w:t>
      </w:r>
      <w:r>
        <w:rPr>
          <w:rStyle w:val="Brak"/>
          <w:b/>
          <w:b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 xml:space="preserve">dokumentacji, stanowiącej załącznik nr 1 do niniejszej umowy,  zgodny w treści z załącznikiem nr 8 do SIWZ postępowania przetargowego nr DT-2260/01/19 z dnia </w:t>
      </w:r>
      <w:r>
        <w:rPr>
          <w:rStyle w:val="Brak"/>
          <w:color w:val="auto"/>
          <w:sz w:val="24"/>
          <w:szCs w:val="24"/>
        </w:rPr>
        <w:t>04.01.</w:t>
      </w:r>
      <w:r>
        <w:rPr>
          <w:rStyle w:val="Brak"/>
          <w:sz w:val="24"/>
          <w:szCs w:val="24"/>
        </w:rPr>
        <w:t>2019r. Dokumentacja została przekazana Wykonawcy na etapie postępowania przetargowego.</w:t>
      </w:r>
    </w:p>
    <w:p w:rsidR="000D74B0" w:rsidRDefault="000D74B0" w:rsidP="000D74B0">
      <w:pPr>
        <w:pStyle w:val="NormalnyWeb"/>
        <w:spacing w:before="0" w:after="0"/>
        <w:ind w:left="284" w:hanging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Ogólny zakres rzeczowy: </w:t>
      </w:r>
    </w:p>
    <w:p w:rsidR="000D74B0" w:rsidRDefault="000D74B0" w:rsidP="000D74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Inwestycja związana z budową wewnętrznej instalacji fotowoltaicznej PV obejmuje: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wykonanie oświetlenia zewnętrznego – lampy LED o mocy min. 107W szt. 6;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wykonanie monitoringu terenu- kamery szt. 4;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montaż modułów paneli fotowoltaicznych o łącznej mocy min. 500 </w:t>
      </w:r>
      <w:proofErr w:type="spellStart"/>
      <w:r>
        <w:rPr>
          <w:sz w:val="23"/>
          <w:szCs w:val="23"/>
        </w:rPr>
        <w:t>kWp</w:t>
      </w:r>
      <w:proofErr w:type="spellEnd"/>
      <w:r>
        <w:rPr>
          <w:sz w:val="23"/>
          <w:szCs w:val="23"/>
        </w:rPr>
        <w:t xml:space="preserve"> wraz z </w:t>
      </w:r>
      <w:proofErr w:type="spellStart"/>
      <w:r>
        <w:rPr>
          <w:sz w:val="23"/>
          <w:szCs w:val="23"/>
        </w:rPr>
        <w:t>optimizerami</w:t>
      </w:r>
      <w:proofErr w:type="spellEnd"/>
      <w:r>
        <w:rPr>
          <w:sz w:val="23"/>
          <w:szCs w:val="23"/>
        </w:rPr>
        <w:t xml:space="preserve">,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wykonanie instalacji elektrycznej </w:t>
      </w:r>
      <w:proofErr w:type="spellStart"/>
      <w:r>
        <w:rPr>
          <w:sz w:val="23"/>
          <w:szCs w:val="23"/>
        </w:rPr>
        <w:t>nN</w:t>
      </w:r>
      <w:proofErr w:type="spellEnd"/>
      <w:r>
        <w:rPr>
          <w:sz w:val="23"/>
          <w:szCs w:val="23"/>
        </w:rPr>
        <w:t xml:space="preserve"> – połączenie paneli fotowoltaicznych z falownikami, regulatorami ładowania DC, bateriami akumulatorów oraz szafami rozdzielczymi RE-4.1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RE-4.2;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5) montaż falowników P</w:t>
      </w:r>
      <w:r>
        <w:rPr>
          <w:sz w:val="16"/>
          <w:szCs w:val="16"/>
        </w:rPr>
        <w:t>AC</w:t>
      </w:r>
      <w:r>
        <w:rPr>
          <w:sz w:val="23"/>
          <w:szCs w:val="23"/>
        </w:rPr>
        <w:t xml:space="preserve">= 17kVA,– 2 sekcje (22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.);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montaż regulatorów ładowania DC,– 2 sekcje (22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.);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montaż baterii akumulatorów </w:t>
      </w:r>
      <w:proofErr w:type="spellStart"/>
      <w:r>
        <w:rPr>
          <w:sz w:val="23"/>
          <w:szCs w:val="23"/>
        </w:rPr>
        <w:t>Q</w:t>
      </w:r>
      <w:r>
        <w:rPr>
          <w:sz w:val="16"/>
          <w:szCs w:val="16"/>
        </w:rPr>
        <w:t>ba</w:t>
      </w:r>
      <w:proofErr w:type="spellEnd"/>
      <w:r>
        <w:rPr>
          <w:sz w:val="23"/>
          <w:szCs w:val="23"/>
        </w:rPr>
        <w:t xml:space="preserve">= 1000Ah,– 2 sekcje (22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.); </w:t>
      </w:r>
    </w:p>
    <w:p w:rsidR="000D74B0" w:rsidRDefault="000D74B0" w:rsidP="000D74B0">
      <w:pPr>
        <w:pStyle w:val="Default"/>
        <w:spacing w:line="276" w:lineRule="auto"/>
        <w:ind w:left="142" w:right="-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montaż systemu analizy kierunku przepływu mocy, analizator sieci ND 40,–2 sekcje (2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.);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wykonanie instalacji elektrycznej </w:t>
      </w:r>
      <w:proofErr w:type="spellStart"/>
      <w:r>
        <w:rPr>
          <w:sz w:val="23"/>
          <w:szCs w:val="23"/>
        </w:rPr>
        <w:t>nN</w:t>
      </w:r>
      <w:proofErr w:type="spellEnd"/>
      <w:r>
        <w:rPr>
          <w:sz w:val="23"/>
          <w:szCs w:val="23"/>
        </w:rPr>
        <w:t xml:space="preserve"> – połączenie szaf rozdzielczych RE-4.1 i RE-4.2 z szafami rozdzielczymi RGPV Nr 1 i RGPV Nr 2 w rozdzielni głównej </w:t>
      </w:r>
      <w:proofErr w:type="spellStart"/>
      <w:r>
        <w:rPr>
          <w:sz w:val="23"/>
          <w:szCs w:val="23"/>
        </w:rPr>
        <w:t>RGnN</w:t>
      </w:r>
      <w:proofErr w:type="spellEnd"/>
      <w:r>
        <w:rPr>
          <w:sz w:val="23"/>
          <w:szCs w:val="23"/>
        </w:rPr>
        <w:t>- pompownia III</w:t>
      </w:r>
      <w:r>
        <w:rPr>
          <w:rFonts w:ascii="Cambria Math" w:hAnsi="Cambria Math" w:cs="Cambria Math"/>
          <w:sz w:val="23"/>
          <w:szCs w:val="23"/>
        </w:rPr>
        <w:t>⁰</w:t>
      </w:r>
      <w:r>
        <w:rPr>
          <w:sz w:val="23"/>
          <w:szCs w:val="23"/>
        </w:rPr>
        <w:t>- kable elektroenergetyczne typu 2xYKXS 4x120mm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oraz 2x </w:t>
      </w:r>
      <w:proofErr w:type="spellStart"/>
      <w:r>
        <w:rPr>
          <w:sz w:val="23"/>
          <w:szCs w:val="23"/>
        </w:rPr>
        <w:t>YLgY</w:t>
      </w:r>
      <w:proofErr w:type="spellEnd"/>
      <w:r>
        <w:rPr>
          <w:sz w:val="23"/>
          <w:szCs w:val="23"/>
        </w:rPr>
        <w:t xml:space="preserve"> 10x2,5mm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br/>
        <w:t xml:space="preserve">l= 150/165m;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wykonanie instalacji elektrycznej </w:t>
      </w:r>
      <w:proofErr w:type="spellStart"/>
      <w:r>
        <w:rPr>
          <w:sz w:val="23"/>
          <w:szCs w:val="23"/>
        </w:rPr>
        <w:t>nN</w:t>
      </w:r>
      <w:proofErr w:type="spellEnd"/>
      <w:r>
        <w:rPr>
          <w:sz w:val="23"/>
          <w:szCs w:val="23"/>
        </w:rPr>
        <w:t xml:space="preserve"> – połączenie szaf rozdzielczych RGPV Nr 1 i RGPV Nr 2 z rozdzielnią główną </w:t>
      </w:r>
      <w:proofErr w:type="spellStart"/>
      <w:r>
        <w:rPr>
          <w:sz w:val="23"/>
          <w:szCs w:val="23"/>
        </w:rPr>
        <w:t>RGnN</w:t>
      </w:r>
      <w:proofErr w:type="spellEnd"/>
      <w:r>
        <w:rPr>
          <w:sz w:val="23"/>
          <w:szCs w:val="23"/>
        </w:rPr>
        <w:t>- pompownia III</w:t>
      </w:r>
      <w:r>
        <w:rPr>
          <w:rFonts w:ascii="Cambria Math" w:hAnsi="Cambria Math" w:cs="Cambria Math"/>
          <w:sz w:val="23"/>
          <w:szCs w:val="23"/>
        </w:rPr>
        <w:t>⁰</w:t>
      </w:r>
      <w:r>
        <w:rPr>
          <w:sz w:val="23"/>
          <w:szCs w:val="23"/>
        </w:rPr>
        <w:t>- sekcja nr 2 i sekcja nr 3 przewody elektroenergetyczne typu 2x5LgY 150mm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l= 5/10m;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budowa układów pomiarowych półpośrednich do pomiaru „energii zielonej” – 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.; </w:t>
      </w:r>
    </w:p>
    <w:p w:rsidR="000D74B0" w:rsidRDefault="000D74B0" w:rsidP="000D74B0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(opracować dokumentację techniczną i uzgodnić w PGE Dystrybucja S.A Oddział Białystok); </w:t>
      </w:r>
    </w:p>
    <w:p w:rsidR="000D74B0" w:rsidRDefault="000D74B0" w:rsidP="000D74B0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12) przebudowa istniejących układów pomiarowych pośrednich z transmisją danych do rozliczenia z OSD – 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>.; (opracować dokumentację techniczną i uzgodnić w PGE Dystrybucja S.A Oddział Białystok);</w:t>
      </w:r>
    </w:p>
    <w:p w:rsidR="000D74B0" w:rsidRDefault="000D74B0" w:rsidP="000D74B0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13) rozbudowa rozdzielni głównej </w:t>
      </w:r>
      <w:proofErr w:type="spellStart"/>
      <w:r>
        <w:rPr>
          <w:sz w:val="23"/>
          <w:szCs w:val="23"/>
        </w:rPr>
        <w:t>RGnN</w:t>
      </w:r>
      <w:proofErr w:type="spellEnd"/>
      <w:r>
        <w:rPr>
          <w:sz w:val="23"/>
          <w:szCs w:val="23"/>
        </w:rPr>
        <w:t xml:space="preserve"> – dobudowa rozłączników mocy typu NSX400F z napędem elektrycznym w sekcji nr 2 i sekcji nr 3 – 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.; </w:t>
      </w:r>
    </w:p>
    <w:p w:rsidR="000D74B0" w:rsidRDefault="000D74B0" w:rsidP="000D74B0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14) rozbudowa automatyki SZR typu APZ; </w:t>
      </w:r>
    </w:p>
    <w:p w:rsidR="000D74B0" w:rsidRDefault="000D74B0" w:rsidP="000D74B0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15) przebudowa mostów szynowych – 2 </w:t>
      </w:r>
      <w:proofErr w:type="spellStart"/>
      <w:r>
        <w:rPr>
          <w:sz w:val="23"/>
          <w:szCs w:val="23"/>
        </w:rPr>
        <w:t>kpl</w:t>
      </w:r>
      <w:proofErr w:type="spellEnd"/>
      <w:r>
        <w:rPr>
          <w:sz w:val="23"/>
          <w:szCs w:val="23"/>
        </w:rPr>
        <w:t xml:space="preserve">.; </w:t>
      </w:r>
    </w:p>
    <w:p w:rsidR="000D74B0" w:rsidRDefault="000D74B0" w:rsidP="000D74B0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16) wymiana istniejących transformatorów Sn=1000kVA na Sn= 630kVA – 2 szt. </w:t>
      </w:r>
    </w:p>
    <w:p w:rsidR="000D74B0" w:rsidRDefault="000D74B0" w:rsidP="000D74B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Uwaga: podane parametry techniczne w pkt. 2 stanowią min wymagania Zamawiającego w stosunku do przedmiotu zamówienia</w:t>
      </w:r>
    </w:p>
    <w:p w:rsidR="000D74B0" w:rsidRDefault="000D74B0" w:rsidP="000D74B0">
      <w:pPr>
        <w:pStyle w:val="NormalnyWeb"/>
        <w:spacing w:before="0"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a)</w:t>
      </w:r>
      <w:r>
        <w:rPr>
          <w:sz w:val="24"/>
          <w:szCs w:val="24"/>
        </w:rPr>
        <w:t xml:space="preserve"> Szczegółowe wymagania  dotyczące instalacji i modułów fotowoltaicznych.</w:t>
      </w:r>
    </w:p>
    <w:p w:rsidR="000D74B0" w:rsidRDefault="000D74B0" w:rsidP="000D74B0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Wymagane parametry techniczne modułów: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a) Moc modułu nie mniejsza niż 370 </w:t>
      </w:r>
      <w:proofErr w:type="spellStart"/>
      <w:r>
        <w:rPr>
          <w:rFonts w:eastAsia="Arial Unicode MS" w:cs="Arial Unicode MS"/>
          <w:sz w:val="24"/>
          <w:szCs w:val="24"/>
        </w:rPr>
        <w:t>Wp</w:t>
      </w:r>
      <w:proofErr w:type="spellEnd"/>
      <w:r>
        <w:rPr>
          <w:rFonts w:eastAsia="Arial Unicode MS" w:cs="Arial Unicode MS"/>
          <w:sz w:val="24"/>
          <w:szCs w:val="24"/>
        </w:rPr>
        <w:t>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b) Moduł zbudowany z ogniw monokrystalicznych;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c) Dodatnia tolerancja mocy minimum +5 </w:t>
      </w:r>
      <w:proofErr w:type="spellStart"/>
      <w:r>
        <w:rPr>
          <w:rFonts w:eastAsia="Arial Unicode MS" w:cs="Arial Unicode MS"/>
          <w:sz w:val="24"/>
          <w:szCs w:val="24"/>
        </w:rPr>
        <w:t>Wp</w:t>
      </w:r>
      <w:proofErr w:type="spellEnd"/>
      <w:r>
        <w:rPr>
          <w:rFonts w:eastAsia="Arial Unicode MS" w:cs="Arial Unicode MS"/>
          <w:sz w:val="24"/>
          <w:szCs w:val="24"/>
        </w:rPr>
        <w:t>, brak tolerancji ujemnej;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d) Moduł wykonany z ogniw klasy A, współczynnik wypełnienia </w:t>
      </w:r>
      <w:proofErr w:type="spellStart"/>
      <w:r>
        <w:rPr>
          <w:rFonts w:eastAsia="Arial Unicode MS" w:cs="Arial Unicode MS"/>
          <w:sz w:val="24"/>
          <w:szCs w:val="24"/>
        </w:rPr>
        <w:t>fill</w:t>
      </w:r>
      <w:proofErr w:type="spellEnd"/>
      <w:r>
        <w:rPr>
          <w:rFonts w:eastAsia="Arial Unicode MS" w:cs="Arial Unicode MS"/>
          <w:sz w:val="24"/>
          <w:szCs w:val="24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</w:rPr>
        <w:t>factor</w:t>
      </w:r>
      <w:proofErr w:type="spellEnd"/>
      <w:r>
        <w:rPr>
          <w:rFonts w:eastAsia="Arial Unicode MS" w:cs="Arial Unicode MS"/>
          <w:sz w:val="24"/>
          <w:szCs w:val="24"/>
        </w:rPr>
        <w:t xml:space="preserve"> &gt; 0,75;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e) Stopień ochrony nie gorszy niż IP65;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f) Puszka przyłączeniowa zawierająca minimum 3 diody bypass;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g) Moduł fotowoltaiczny wyprodukowany nie wcześniej niż 6 miesięcy przed datą jego instalacji;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h) Obciążalność mechaniczna do minimum 5,4 </w:t>
      </w:r>
      <w:proofErr w:type="spellStart"/>
      <w:r>
        <w:rPr>
          <w:rFonts w:eastAsia="Arial Unicode MS" w:cs="Arial Unicode MS"/>
          <w:sz w:val="24"/>
          <w:szCs w:val="24"/>
        </w:rPr>
        <w:t>kN</w:t>
      </w:r>
      <w:proofErr w:type="spellEnd"/>
      <w:r>
        <w:rPr>
          <w:rFonts w:eastAsia="Arial Unicode MS" w:cs="Arial Unicode MS"/>
          <w:sz w:val="24"/>
          <w:szCs w:val="24"/>
        </w:rPr>
        <w:t>/m2;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i) Minimalna gwarancja producenta na produkt: 10 lat;</w:t>
      </w:r>
    </w:p>
    <w:p w:rsidR="000D74B0" w:rsidRDefault="000D74B0" w:rsidP="000D74B0">
      <w:pPr>
        <w:ind w:left="42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j) Moc znamionowa modułu fotowoltaicznego od drugiego roku eksploatacji przez okres co najmniej 24 lat będzie spadać o nie więcej niż 0,8% mocy znamionowej. </w:t>
      </w:r>
    </w:p>
    <w:p w:rsidR="000D74B0" w:rsidRDefault="000D74B0" w:rsidP="000D74B0">
      <w:pPr>
        <w:ind w:left="426"/>
        <w:jc w:val="both"/>
        <w:rPr>
          <w:rFonts w:eastAsia="Arial Unicode MS" w:cs="Arial Unicode MS"/>
        </w:rPr>
      </w:pPr>
    </w:p>
    <w:p w:rsidR="000D74B0" w:rsidRDefault="000D74B0" w:rsidP="000D74B0">
      <w:pPr>
        <w:ind w:left="142"/>
        <w:jc w:val="both"/>
        <w:rPr>
          <w:rFonts w:eastAsia="Arial Unicode MS" w:cs="Arial Unicode MS"/>
          <w:b/>
          <w:sz w:val="24"/>
          <w:szCs w:val="24"/>
          <w:lang w:bidi="pl-PL"/>
        </w:rPr>
      </w:pPr>
      <w:r>
        <w:rPr>
          <w:rFonts w:eastAsia="Arial Unicode MS" w:cs="Arial Unicode MS"/>
          <w:b/>
          <w:sz w:val="24"/>
          <w:szCs w:val="24"/>
        </w:rPr>
        <w:t>2 b) Zamawiający wymaga aby zainstalowane moduły i urządzenia składające się na instalację fotowoltaiczną wyprodukowały</w:t>
      </w:r>
      <w:r>
        <w:rPr>
          <w:rFonts w:eastAsia="Arial Unicode MS" w:cs="Arial Unicode MS"/>
          <w:b/>
          <w:sz w:val="24"/>
          <w:szCs w:val="24"/>
          <w:lang w:bidi="pl-PL"/>
        </w:rPr>
        <w:t xml:space="preserve"> nie mniej niż 480 000 kWh energii rocznie.  Poziom produkcji energii musi być zapewniony  przez okres min.  5 lat. </w:t>
      </w:r>
    </w:p>
    <w:p w:rsidR="000D74B0" w:rsidRDefault="000D74B0" w:rsidP="000D74B0">
      <w:pPr>
        <w:tabs>
          <w:tab w:val="left" w:pos="142"/>
        </w:tabs>
        <w:spacing w:before="200"/>
        <w:ind w:left="142" w:hanging="142"/>
        <w:jc w:val="center"/>
        <w:rPr>
          <w:rStyle w:val="Brak"/>
          <w:bCs/>
        </w:rPr>
      </w:pPr>
      <w:r>
        <w:rPr>
          <w:rStyle w:val="Brak"/>
          <w:b/>
          <w:bCs/>
          <w:sz w:val="24"/>
          <w:szCs w:val="24"/>
        </w:rPr>
        <w:t>§ 2</w:t>
      </w:r>
    </w:p>
    <w:p w:rsidR="000D74B0" w:rsidRDefault="000D74B0" w:rsidP="000D74B0">
      <w:pPr>
        <w:rPr>
          <w:rStyle w:val="Brak"/>
          <w:rFonts w:eastAsia="Arial Unicode MS" w:cs="Arial Unicode MS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Termin  zakończenia realizacji przedmiotu  umowy  określonego w §1 strony ustalają do dnia   </w:t>
      </w:r>
      <w:r>
        <w:rPr>
          <w:rStyle w:val="Brak"/>
          <w:b/>
          <w:bCs/>
          <w:sz w:val="24"/>
          <w:szCs w:val="24"/>
        </w:rPr>
        <w:t>31.10.2020 r.</w:t>
      </w:r>
      <w:r>
        <w:rPr>
          <w:rStyle w:val="Brak"/>
          <w:rFonts w:eastAsia="Arial Unicode MS" w:cs="Arial Unicode MS"/>
          <w:sz w:val="24"/>
          <w:szCs w:val="24"/>
        </w:rPr>
        <w:t xml:space="preserve">  Strony umowy dopuszczają możliwość skrócenia terminu realizacji umowy.</w:t>
      </w:r>
    </w:p>
    <w:p w:rsidR="000D74B0" w:rsidRDefault="000D74B0" w:rsidP="000D74B0">
      <w:pPr>
        <w:tabs>
          <w:tab w:val="left" w:pos="142"/>
        </w:tabs>
        <w:ind w:left="142" w:hanging="142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3</w:t>
      </w:r>
    </w:p>
    <w:p w:rsidR="000D74B0" w:rsidRDefault="000D74B0" w:rsidP="000D74B0">
      <w:pPr>
        <w:pStyle w:val="Akapitzlist"/>
        <w:numPr>
          <w:ilvl w:val="3"/>
          <w:numId w:val="3"/>
        </w:numPr>
        <w:ind w:left="567" w:hanging="567"/>
      </w:pPr>
      <w:r>
        <w:rPr>
          <w:sz w:val="24"/>
          <w:szCs w:val="24"/>
        </w:rPr>
        <w:t xml:space="preserve">Wykonawca zobowiązany jest do: 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Opracowania planu BIOZ i dostarczenia oświadczenia o przyjęciu obowiązków Kierownika Budowy. 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Wykonania robót zgodnie z dokumentacją budowlaną, stanowiącą załącznik nr 8 do SIWZ. Zamawiający zastrzega prowadzenie czynności kontrolnych, podjętych przez Wykonawcę działań, poprzez wydelegowanych przedstawicieli na każdym etapie robót w fazie przygotowania i realizacji.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Wykonania przedmiotu  zamówienia  zgodnie z obowiązującym prawem budowlanym, obowiązującymi normami i sztuką budowlaną, przy pomocy osób posiadających odpowiednie kwalifikacje, przeszkolonych w zakresie BHP i PPOŻ oraz wyposażonych w odpowiedni sprzęt, narzędzia i odzież.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Zapewnienia nadzoru technicznego nad realizowanym zadaniem przez osoby posiadające ważne zaświadczenia z właściwej Izby Inżynierów, w branży elektrycznej i konstrukcyjnej.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Zapewnienia obsługi geodezyjnej i inwentaryzacji powykonawczej przedmiotu zamówienia. Inwentaryzacja musi być przyjęta do zasobów ośrodka geodezyjnego w Starostwie Powiatowym w Ełku.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Wykonawca zobowiązany jest do  dokonania wszelkich uzgodnień niezbędnych do realizacji zamówienia. 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Oznakowania i zabezpieczenia terenu przed dostępem osób nieupoważnionych.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Zabezpieczenia elementów zagospodarowania terenu, materiałów, istniejących, realizowanych instalacji i urządzeń przed uszkodzeniem w trakcie robót.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 xml:space="preserve">Wykonawca będzie odpowiedzialny za wszelkie uszkodzenia dróg, rowów odwadniających, wodociągów, ciepłociągów, słupów i linii energetycznych, kabli, punktów osnowy geodezyjnej i innych instalacji, spowodowane przez niego lub jego podwykonawców podczas wykonywania robót. Wykonawca niezwłocznie naprawi wszelkie powstałe uszkodzenia na własny koszt. 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Przygotowania dokumentacji odbioru końcowego robót, pozwalającej na ocenę  należytego wykonania robót.</w:t>
      </w:r>
    </w:p>
    <w:p w:rsidR="000D74B0" w:rsidRDefault="000D74B0" w:rsidP="000D74B0">
      <w:pPr>
        <w:rPr>
          <w:sz w:val="24"/>
          <w:szCs w:val="24"/>
        </w:rPr>
      </w:pPr>
      <w:r>
        <w:rPr>
          <w:sz w:val="24"/>
          <w:szCs w:val="24"/>
        </w:rPr>
        <w:tab/>
        <w:t>Do protokołu odbioru Wykonawca dołączy: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Dokumenty potwierdzające dopuszczenie zastosowanych wyrobów budowlanych  do obrotu na rynku krajowym  wynikające z ustawy z dnia 07 lipca 1994 Prawo budowlane (t. j.: Dz.U. z 2018, poz. 1202,.) oraz ustawy 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 dnia 16 kwietnia 2004 r o wyrobach budowlanych (t. j. Dz.U. z 2016 poz. 1570).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Protokoły z prób technicznych z udziałem Inspektora Nadzoru ze strony Zamawiającego.</w:t>
      </w:r>
    </w:p>
    <w:p w:rsidR="000D74B0" w:rsidRDefault="000D74B0" w:rsidP="000D74B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Dokumenty będące podstawą gwarancji producenta  i dokumenty wymagane do zgłoszenia instalacji u dostawcy energii elektrycznej. </w:t>
      </w:r>
    </w:p>
    <w:p w:rsidR="000D74B0" w:rsidRDefault="000D74B0" w:rsidP="000D74B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Inwentaryzację powykonawczą z naniesionymi rzędnymi charakterystycznymi . </w:t>
      </w:r>
    </w:p>
    <w:p w:rsidR="000D74B0" w:rsidRDefault="000D74B0" w:rsidP="000D74B0">
      <w:pPr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Przejęcia  pełnej odpowiedzialności za szkody i następstwa wypadków dotyczących pracowników i osób trzecich przebywających w rejonie prowadzonych robót, szkody wynikające ze zniszczenia oraz innych zdarzeń losowych w odniesieniu do robót, obiektów,  materiałów, sprzętu i innego mienia ruchomego związanego z prowadzeniem robót podczas realizacji  przedmiotu zamówienia.</w:t>
      </w:r>
    </w:p>
    <w:p w:rsidR="000D74B0" w:rsidRDefault="000D74B0" w:rsidP="000D74B0">
      <w:pPr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>Powiadamiania na piśmie Zamawiającego o gotowości do odbioru robót.</w:t>
      </w:r>
    </w:p>
    <w:p w:rsidR="000D74B0" w:rsidRDefault="000D74B0" w:rsidP="000D74B0">
      <w:pPr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z w:val="24"/>
          <w:szCs w:val="24"/>
        </w:rPr>
        <w:tab/>
        <w:t xml:space="preserve">Sporządzenia wniosków o zatwierdzenie materiałów i protokołów odbioru poszczególnych faz procesu wykonawczego wg wzorów uzgodnionych </w:t>
      </w:r>
    </w:p>
    <w:p w:rsidR="000D74B0" w:rsidRDefault="000D74B0" w:rsidP="000D74B0">
      <w:pPr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Zamawiającym po podpisaniu umowy. Zatwierdzenie wniosków przez Zamawiającego jest warunkiem koniecznym dla zastosowania materiałów </w:t>
      </w:r>
    </w:p>
    <w:p w:rsidR="000D74B0" w:rsidRDefault="000D74B0" w:rsidP="000D74B0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realizowanej budowie.</w:t>
      </w:r>
    </w:p>
    <w:p w:rsidR="000D74B0" w:rsidRDefault="000D74B0" w:rsidP="000D74B0">
      <w:pPr>
        <w:ind w:left="284" w:hanging="284"/>
        <w:jc w:val="both"/>
        <w:rPr>
          <w:rStyle w:val="Brak"/>
        </w:rPr>
      </w:pPr>
      <w:r>
        <w:rPr>
          <w:rStyle w:val="Brak"/>
          <w:sz w:val="24"/>
          <w:szCs w:val="24"/>
        </w:rPr>
        <w:t xml:space="preserve"> 2. Wykonawca przedłożył dokument potwierdzający fakt ubezpieczenia od odpowiedzialności cywilnej w zakresie prowadzonej działalności gospodarczej, powiązany z zakresem przedmiotu zamówienia  na kwotę …………………PLN</w:t>
      </w:r>
      <w:r>
        <w:rPr>
          <w:rStyle w:val="Brak"/>
          <w:color w:val="auto"/>
          <w:sz w:val="24"/>
          <w:szCs w:val="24"/>
        </w:rPr>
        <w:t xml:space="preserve">, </w:t>
      </w:r>
      <w:r>
        <w:rPr>
          <w:rStyle w:val="Brak"/>
          <w:sz w:val="24"/>
          <w:szCs w:val="24"/>
        </w:rPr>
        <w:t>Wykonawca zobowiązany jest utrzymywać w/w ubezpieczenie przez cały okres obowiązywania umowy w wysokości min. 1 500 000,00 PLN.</w:t>
      </w:r>
    </w:p>
    <w:p w:rsidR="000D74B0" w:rsidRDefault="000D74B0" w:rsidP="000D74B0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Wykonawca w ciągu 14 dni  roboczych od daty podpisania niniejszej umowy przedstawi Zamawiającemu  projekty umów z podwykonawcami. Jeżeli  Zamawiający w ciągu 14 dni roboczych  od ich otrzymania nie zgłosi uwag i zastrzeżeń, Wykonawca przyjmie, że projekt umowy został zaakceptowany. Każdorazowa zmiana podwykonawców w trakcie realizacji umowy wymaga zatwierdzenia Zamawiającego. Zamawiający nie wyrazi zgody na zawarcie umowy z podwykonawcą, której treść będzie sprzeczna z treścią  umowy zawartej z Wykonawcą oraz takiej, która nie będzie przewidywała możliwości przekazywania wynagrodzenia przez Zamawiającego bezpośrednio podwykonawcy( za wykonane roboty budowlane na rzecz Zamawiającego), na podstawie faktur wystawionych przez podwykonawcę.</w:t>
      </w:r>
    </w:p>
    <w:p w:rsidR="000D74B0" w:rsidRDefault="000D74B0" w:rsidP="000D74B0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4. Powierzenie przez Wykonawcę wykonania części robót podwykonawcom nie zwalnia Wykonawcy od odpowiedzialności za całość robót oraz nie ogranicza jego obowiązków wynikających  z gwarancji należytego wykonania umowy i rękojmi.</w:t>
      </w:r>
    </w:p>
    <w:p w:rsidR="000D74B0" w:rsidRDefault="000D74B0" w:rsidP="000D74B0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5.   Zamawiający zobowiązany jest do:</w:t>
      </w:r>
    </w:p>
    <w:p w:rsidR="000D74B0" w:rsidRDefault="000D74B0" w:rsidP="000D74B0">
      <w:pPr>
        <w:numPr>
          <w:ilvl w:val="0"/>
          <w:numId w:val="4"/>
        </w:numPr>
        <w:ind w:left="567" w:hanging="283"/>
        <w:jc w:val="both"/>
      </w:pPr>
      <w:r>
        <w:rPr>
          <w:sz w:val="24"/>
          <w:szCs w:val="24"/>
        </w:rPr>
        <w:t>przekazania Wykonawcy placu budowy w terminie 14 dni od daty podpisania umowy,</w:t>
      </w:r>
    </w:p>
    <w:p w:rsidR="000D74B0" w:rsidRDefault="000D74B0" w:rsidP="000D74B0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zapewnienia nadzoru inwestorskiego,</w:t>
      </w:r>
    </w:p>
    <w:p w:rsidR="000D74B0" w:rsidRDefault="000D74B0" w:rsidP="000D74B0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uczestniczenia w odbiorach technicznych robót, odbiorach częściowych i odbiorze końcowym.</w:t>
      </w:r>
    </w:p>
    <w:p w:rsidR="000D74B0" w:rsidRDefault="000D74B0" w:rsidP="000D74B0">
      <w:pPr>
        <w:tabs>
          <w:tab w:val="left" w:pos="142"/>
        </w:tabs>
        <w:ind w:left="142" w:hanging="142"/>
        <w:jc w:val="center"/>
        <w:rPr>
          <w:rStyle w:val="Brak"/>
          <w:b/>
          <w:bCs/>
        </w:rPr>
      </w:pPr>
      <w:r>
        <w:rPr>
          <w:rStyle w:val="Brak"/>
          <w:b/>
          <w:bCs/>
          <w:sz w:val="24"/>
          <w:szCs w:val="24"/>
        </w:rPr>
        <w:t>§4</w:t>
      </w:r>
    </w:p>
    <w:p w:rsidR="000D74B0" w:rsidRDefault="000D74B0" w:rsidP="000D74B0">
      <w:pPr>
        <w:numPr>
          <w:ilvl w:val="0"/>
          <w:numId w:val="5"/>
        </w:numPr>
        <w:spacing w:before="60"/>
        <w:jc w:val="both"/>
        <w:rPr>
          <w:rStyle w:val="Brak"/>
          <w:strike/>
          <w:color w:val="FF2600"/>
          <w:sz w:val="24"/>
          <w:szCs w:val="24"/>
        </w:rPr>
      </w:pPr>
      <w:r>
        <w:rPr>
          <w:sz w:val="24"/>
          <w:szCs w:val="24"/>
        </w:rPr>
        <w:t>Wykonawca udziela Zamawiającemu ………. letniej gwarancji na przedmiot zamówienia licząc od daty końcowego protokołu odbioru robót. Wykonawca zobowiązuje się do nieodpłatnego uczestnictwa w przeglądzie gwarancyjnym, który zostanie wykonany nie później niż 60 dni przed  upływem okresu gwarancji.</w:t>
      </w:r>
    </w:p>
    <w:p w:rsidR="000D74B0" w:rsidRDefault="000D74B0" w:rsidP="000D74B0">
      <w:pPr>
        <w:numPr>
          <w:ilvl w:val="0"/>
          <w:numId w:val="5"/>
        </w:numPr>
        <w:spacing w:before="60"/>
        <w:jc w:val="both"/>
      </w:pPr>
      <w:r>
        <w:rPr>
          <w:sz w:val="24"/>
          <w:szCs w:val="24"/>
        </w:rPr>
        <w:t xml:space="preserve">Wykonawca zobowiązany jest do usunięcia na własny koszt wad powstałych z jego winy i ujawnionych w okresie gwarancji. </w:t>
      </w:r>
    </w:p>
    <w:p w:rsidR="000D74B0" w:rsidRDefault="000D74B0" w:rsidP="000D74B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 usunięcia wad przez Wykonawcę w uzgodnionym terminie, Zamawiający dokona ich usunięcia we własnym zakresie i kosztami obciąży Wykonawcę.</w:t>
      </w:r>
    </w:p>
    <w:p w:rsidR="000D74B0" w:rsidRDefault="000D74B0" w:rsidP="000D74B0">
      <w:pPr>
        <w:tabs>
          <w:tab w:val="left" w:pos="142"/>
        </w:tabs>
        <w:spacing w:before="60"/>
        <w:ind w:left="142" w:hanging="142"/>
        <w:jc w:val="center"/>
      </w:pPr>
      <w:r>
        <w:rPr>
          <w:rStyle w:val="Brak"/>
          <w:b/>
          <w:bCs/>
          <w:sz w:val="24"/>
          <w:szCs w:val="24"/>
        </w:rPr>
        <w:t>§ 5</w:t>
      </w:r>
      <w:r>
        <w:t xml:space="preserve"> </w:t>
      </w:r>
    </w:p>
    <w:p w:rsidR="000D74B0" w:rsidRDefault="000D74B0" w:rsidP="000D74B0">
      <w:pPr>
        <w:numPr>
          <w:ilvl w:val="0"/>
          <w:numId w:val="6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Wynagrodzenie za przedmiot umowy ustala się w formie ryczałtu w wysokości:</w:t>
      </w:r>
    </w:p>
    <w:p w:rsidR="000D74B0" w:rsidRDefault="000D74B0" w:rsidP="000D74B0">
      <w:pPr>
        <w:tabs>
          <w:tab w:val="left" w:pos="426"/>
          <w:tab w:val="left" w:pos="567"/>
        </w:tabs>
        <w:spacing w:before="60"/>
        <w:ind w:firstLine="426"/>
        <w:rPr>
          <w:rStyle w:val="Brak"/>
        </w:rPr>
      </w:pPr>
      <w:r>
        <w:rPr>
          <w:rStyle w:val="Brak"/>
          <w:sz w:val="24"/>
          <w:szCs w:val="24"/>
        </w:rPr>
        <w:t>.....………….…...zł netto, słownie  ………….………………………………………….,</w:t>
      </w:r>
    </w:p>
    <w:p w:rsidR="000D74B0" w:rsidRDefault="000D74B0" w:rsidP="000D74B0">
      <w:pPr>
        <w:pStyle w:val="Tekstpodstawowy2"/>
        <w:tabs>
          <w:tab w:val="left" w:pos="426"/>
          <w:tab w:val="left" w:pos="567"/>
        </w:tabs>
        <w:ind w:firstLine="426"/>
        <w:rPr>
          <w:rStyle w:val="Brak"/>
          <w:color w:val="000000"/>
        </w:rPr>
      </w:pPr>
      <w:r>
        <w:rPr>
          <w:rStyle w:val="Brak"/>
          <w:color w:val="000000"/>
        </w:rPr>
        <w:t xml:space="preserve">plus  podatek VAT  zgodnie z obowiązującymi przepisami, </w:t>
      </w:r>
    </w:p>
    <w:p w:rsidR="000D74B0" w:rsidRDefault="000D74B0" w:rsidP="000D74B0">
      <w:pPr>
        <w:tabs>
          <w:tab w:val="left" w:pos="426"/>
          <w:tab w:val="left" w:pos="567"/>
        </w:tabs>
        <w:ind w:firstLine="426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razem  ………………..  zł brutto, słownie………………….…………………………… </w:t>
      </w:r>
    </w:p>
    <w:p w:rsidR="000D74B0" w:rsidRDefault="000D74B0" w:rsidP="000D74B0">
      <w:pPr>
        <w:pStyle w:val="Tekstpodstawowy3"/>
        <w:tabs>
          <w:tab w:val="left" w:pos="426"/>
          <w:tab w:val="left" w:pos="567"/>
        </w:tabs>
        <w:ind w:firstLine="426"/>
        <w:jc w:val="both"/>
      </w:pPr>
      <w:r>
        <w:t>zgodnie z ofertą Wykonawcy z  dnia………….…... 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>Wynagrodzenie określone w ust. 1 jest ostateczne i nie podlega zmianie w trakcie realizacji przedmiotu umowy (z zastrzeżeniem §7 ust.6.  pkt. 3).</w:t>
      </w:r>
    </w:p>
    <w:p w:rsidR="000D74B0" w:rsidRDefault="000D74B0" w:rsidP="000D74B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Zamawiający przewiduje możliwość przyśpieszenia płatności, pod warunkiem wykonania przez Wykonawcę pełnego zakresu robót i  przeprowadzeniu zgodnie z umową pełnej procedury odbioru końcowego.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 xml:space="preserve">Wynagrodzenie za wykonanie przedmiotu umowy będzie płatne przelewem na rachunek bankowy Wykonawcy, wskazany w fakturze VAT, z zastosowaniem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paymentu</w:t>
      </w:r>
      <w:proofErr w:type="spellEnd"/>
      <w:r>
        <w:t xml:space="preserve">, w terminie nie dłuższym niż 30 dni od daty  dostarczenia faktury Zamawiającemu na co Wykonawca wyraża zgodę. W przypadku zaistnienia przy realizacji przedmiotu umowy podwykonawców zatwierdzonych przez Zamawiającego w trybie §3 ust. 3, strony ustalają dokonywanie płatności przez Zamawiającego bezpośrednio dla podwykonawcy w terminach i na zasadach przewidzianych w umowie z Wykonawcą. Dokonanie płatności na rzecz podwykonawcy jest równoznaczne z zapłatą wynagrodzenia należnego Wykonawcy. Płatności na rzecz podwykonawcy dokonywane  będą na podstawie faktury wystawionej przez Wykonawcę z cesją płatności dla podwykonawcy, z zastosowaniem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paymentu</w:t>
      </w:r>
      <w:proofErr w:type="spellEnd"/>
      <w:r>
        <w:t xml:space="preserve">. Zakres robót objęty w/w fakturą wynikać będzie z podpisanego protokołu odbioru, o którym mowa  w ust.6. 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>Za termin  opłacenia faktury uznaje się  termin obciążenia rachunku bankowego Zamawiającego.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>Podstawą do wystawienia faktury będzie protokół odbioru wykonanych robót,  podpisany przez Wykonawcę, Inspektora Nadzoru Inwestorskiego  i Zamawiającego.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>Wykonawca zgłosi na piśmie Zamawiającemu, gotowość do odbioru. Przyjmuje się, że datą zgłoszenia gotowości do odbioru będzie termin dostarczenia zgłoszenia do biura Zamawiającego.  Zamawiający przystąpi do czynności odbioru w terminie 7 dni od daty zgłoszenia Wykonawcy gotowości do odbioru. Z czynności odbioru zostanie sporządzony protokół zawierający ustalenia poczynione w toku odbioru.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 xml:space="preserve">W przypadku stwierdzenia w toku czynności odbioru istotnych wad i usterek, bądź nie </w:t>
      </w:r>
      <w:r>
        <w:rPr>
          <w:rFonts w:ascii="Arial Unicode MS" w:hAnsi="Arial Unicode MS" w:hint="eastAsia"/>
        </w:rPr>
        <w:br/>
      </w:r>
      <w:r>
        <w:t>przygotowania do odbioru ze strony Wykonawcy, Zamawiający może odmówić odbioru. W takiej okoliczności spisany zostanie protokół przerwania czynności odbiorowych.</w:t>
      </w:r>
    </w:p>
    <w:p w:rsidR="000D74B0" w:rsidRDefault="000D74B0" w:rsidP="000D74B0">
      <w:pPr>
        <w:pStyle w:val="Tekstpodstawowy3"/>
        <w:numPr>
          <w:ilvl w:val="0"/>
          <w:numId w:val="7"/>
        </w:numPr>
        <w:jc w:val="both"/>
      </w:pPr>
      <w:r>
        <w:t>W przypadku, o którym mowa w ust. 8, Strony ustalają nowy termin odbioru, co nie zwalnia  Wykonawcy z zapłacenia kar umownych za zwłokę w wysokości 0,1%  całkowitej wartości umownej zadania za każdy dzień zwłoki po terminie przewidzianym w umowie .</w:t>
      </w:r>
    </w:p>
    <w:p w:rsidR="000D74B0" w:rsidRDefault="000D74B0" w:rsidP="000D74B0">
      <w:pPr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Dzień zgłoszenia Wykonawcy gotowości do odbioru i rozpoczęcia czynności związanych z odbiorem stanowi datę odbioru. Jeżeli czas trwania czynności odbiorowych  przekroczy 14 dni roboczych, datę odbioru stanowić będzie dzień podpisania  protokołu odbioru przez Strony umowy.</w:t>
      </w:r>
    </w:p>
    <w:p w:rsidR="000D74B0" w:rsidRDefault="000D74B0" w:rsidP="000D74B0">
      <w:pPr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 przypadku nie przystąpienia Zamawiającego do odbioru w obowiązującym terminie z jego winy, Wykonawca dokona odbioru jednostronnego wiążącego obie strony. Dokonanie  jednostronnego odbioru robót nie zwalnia Wykonawcy od sporządzenia protokołu odbioru wraz z wszelkimi wymaganymi załącznikami.</w:t>
      </w:r>
    </w:p>
    <w:p w:rsidR="000D74B0" w:rsidRDefault="000D74B0" w:rsidP="000D74B0">
      <w:pPr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naprawi szkodę wynikającą z niewywiązania się przez niego z umowy, w szczególności gdy Zamawiający utraci dofinansowanie, niezależnie od kar umownych przewidzianych w umowie.</w:t>
      </w:r>
    </w:p>
    <w:p w:rsidR="000D74B0" w:rsidRDefault="000D74B0" w:rsidP="000D74B0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oświadcza, że jest  płatnikiem VAT o numerze identyfikacyjnym NIP: 848-000-02-10. </w:t>
      </w:r>
    </w:p>
    <w:p w:rsidR="000D74B0" w:rsidRDefault="000D74B0" w:rsidP="000D74B0">
      <w:pPr>
        <w:numPr>
          <w:ilvl w:val="0"/>
          <w:numId w:val="10"/>
        </w:numPr>
        <w:spacing w:before="60"/>
        <w:jc w:val="both"/>
        <w:rPr>
          <w:rStyle w:val="Brak"/>
        </w:rPr>
      </w:pPr>
      <w:r>
        <w:rPr>
          <w:sz w:val="24"/>
          <w:szCs w:val="24"/>
        </w:rPr>
        <w:t>Wykonawca oświadcza, że jest/</w:t>
      </w:r>
      <w:r>
        <w:rPr>
          <w:i/>
          <w:sz w:val="24"/>
          <w:szCs w:val="24"/>
        </w:rPr>
        <w:t>nie jest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płatnikiem podatku VAT o numerze  identyfikacyjnym  NIP:.......................................</w:t>
      </w:r>
    </w:p>
    <w:p w:rsidR="000D74B0" w:rsidRDefault="000D74B0" w:rsidP="000D74B0">
      <w:pPr>
        <w:tabs>
          <w:tab w:val="left" w:pos="142"/>
        </w:tabs>
        <w:spacing w:before="6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6</w:t>
      </w:r>
    </w:p>
    <w:p w:rsidR="000D74B0" w:rsidRDefault="000D74B0" w:rsidP="000D74B0">
      <w:pPr>
        <w:tabs>
          <w:tab w:val="left" w:pos="284"/>
        </w:tabs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Strony ustalają wysokość odsetek za zwłokę w zapłacie faktury w wysokości ustawowej na dzień płatności faktury, płatne na żądanie Wykonawcy.</w:t>
      </w:r>
    </w:p>
    <w:p w:rsidR="000D74B0" w:rsidRDefault="000D74B0" w:rsidP="000D74B0">
      <w:pPr>
        <w:tabs>
          <w:tab w:val="left" w:pos="284"/>
        </w:tabs>
        <w:ind w:left="426"/>
        <w:jc w:val="both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  <w:tab w:val="left" w:pos="426"/>
        </w:tabs>
        <w:spacing w:before="60" w:after="60"/>
        <w:ind w:left="142" w:hanging="142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7</w:t>
      </w:r>
    </w:p>
    <w:p w:rsidR="000D74B0" w:rsidRDefault="000D74B0" w:rsidP="000D74B0">
      <w:pPr>
        <w:numPr>
          <w:ilvl w:val="0"/>
          <w:numId w:val="11"/>
        </w:numPr>
        <w:spacing w:before="60"/>
        <w:jc w:val="both"/>
        <w:rPr>
          <w:i/>
          <w:iCs/>
        </w:rPr>
      </w:pPr>
      <w:r>
        <w:rPr>
          <w:rStyle w:val="Brak"/>
          <w:sz w:val="24"/>
          <w:szCs w:val="24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 W tym przypadku Wykonawca może żądać wyłącznie wynagrodzenia należnego z tytułu wykonania części umowy.</w:t>
      </w:r>
    </w:p>
    <w:p w:rsidR="000D74B0" w:rsidRDefault="000D74B0" w:rsidP="000D74B0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 przypadku przerwania robót na żądanie Zamawiającego z powodu okoliczności, za które odpowiada Zamawiający, wysokość wynagrodzenia za wykonane prace zostanie ustalona na podstawie dwustronnego protokołu zaawansowania robót.</w:t>
      </w:r>
    </w:p>
    <w:p w:rsidR="000D74B0" w:rsidRDefault="000D74B0" w:rsidP="000D74B0">
      <w:pPr>
        <w:pStyle w:val="Tekstpodstawowywcity"/>
        <w:widowControl w:val="0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Jeżeli Zamawiający nie zgłosi się w uzgodnionym przez Strony terminie do sporządzenia protokołu, o którym mowa w ust. 2, Wykonawca sporządzi protokół jednostronnie.</w:t>
      </w:r>
    </w:p>
    <w:p w:rsidR="000D74B0" w:rsidRDefault="000D74B0" w:rsidP="000D74B0">
      <w:pPr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Protokół, o którym mowa w ust. 2 i 3 będzie podstawą do naliczenia wynagrodzenia należnego Wykonawcy.</w:t>
      </w:r>
    </w:p>
    <w:p w:rsidR="000D74B0" w:rsidRDefault="000D74B0" w:rsidP="000D74B0">
      <w:pPr>
        <w:numPr>
          <w:ilvl w:val="0"/>
          <w:numId w:val="1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przez jedną ze stron, strona winna odstąpienia zapłaci drugiej stronie karę umowną w wysokości 20% całkowitego wynagrodzenia umownego z wyjątkiem sytuacji opisanej w ust. 1.</w:t>
      </w:r>
    </w:p>
    <w:p w:rsidR="000D74B0" w:rsidRDefault="000D74B0" w:rsidP="000D74B0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następujące zmiany postanowień zawartej umowy w stosunku do treści oferty, na podstawie której dokonano wyboru Wykonawcy:</w:t>
      </w:r>
    </w:p>
    <w:p w:rsidR="000D74B0" w:rsidRDefault="000D74B0" w:rsidP="000D74B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Zmiana terminu realizacji robót wynikająca z następujących okoliczności :</w:t>
      </w:r>
    </w:p>
    <w:p w:rsidR="000D74B0" w:rsidRDefault="000D74B0" w:rsidP="000D74B0">
      <w:pPr>
        <w:numPr>
          <w:ilvl w:val="4"/>
          <w:numId w:val="13"/>
        </w:numPr>
        <w:spacing w:before="5"/>
        <w:jc w:val="both"/>
        <w:rPr>
          <w:b/>
          <w:bCs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zatrzymanie robót przez urzędy Nadzoru Budowlanego,</w:t>
      </w:r>
    </w:p>
    <w:p w:rsidR="000D74B0" w:rsidRDefault="000D74B0" w:rsidP="000D74B0">
      <w:pPr>
        <w:numPr>
          <w:ilvl w:val="4"/>
          <w:numId w:val="13"/>
        </w:numPr>
        <w:jc w:val="both"/>
        <w:rPr>
          <w:b/>
          <w:bCs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odkrycie w gruncie przedmiotów niemożliwych do zidentyfikowania przed przystąpieniem do robót budowlanych takich jak m.in. głazy, niewybuchy, przedmioty wymagające ochrony Konserwatora Zabytków,</w:t>
      </w:r>
    </w:p>
    <w:p w:rsidR="000D74B0" w:rsidRDefault="000D74B0" w:rsidP="000D74B0">
      <w:pPr>
        <w:numPr>
          <w:ilvl w:val="4"/>
          <w:numId w:val="14"/>
        </w:numPr>
        <w:tabs>
          <w:tab w:val="num" w:pos="3949"/>
        </w:tabs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nieprzewidziane sytuacje takie jak kolizje z innymi urządzeniami podziemnymi, powodujące zniszczenia, uszkodzenia, wymagające naprawy, wpływające na zmianę terminu realizacji inwestycji,</w:t>
      </w:r>
    </w:p>
    <w:p w:rsidR="000D74B0" w:rsidRDefault="000D74B0" w:rsidP="000D74B0">
      <w:pPr>
        <w:numPr>
          <w:ilvl w:val="4"/>
          <w:numId w:val="14"/>
        </w:numPr>
        <w:tabs>
          <w:tab w:val="num" w:pos="3949"/>
        </w:tabs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ponadprzeciętny  czas trwania procedur administracyjnych, </w:t>
      </w:r>
    </w:p>
    <w:p w:rsidR="000D74B0" w:rsidRDefault="000D74B0" w:rsidP="000D74B0">
      <w:pPr>
        <w:numPr>
          <w:ilvl w:val="4"/>
          <w:numId w:val="14"/>
        </w:numPr>
        <w:tabs>
          <w:tab w:val="num" w:pos="3949"/>
        </w:tabs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zmiana uwarunkowań prawnych i formalnych realizacji kontraktu, spowodowanych działaniem osób trzecich, </w:t>
      </w:r>
    </w:p>
    <w:p w:rsidR="000D74B0" w:rsidRDefault="000D74B0" w:rsidP="000D74B0">
      <w:pPr>
        <w:numPr>
          <w:ilvl w:val="4"/>
          <w:numId w:val="14"/>
        </w:numPr>
        <w:tabs>
          <w:tab w:val="num" w:pos="3949"/>
        </w:tabs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konieczności zrealizowania projektu przy zastosowaniu innych rozwiązań technicznych lub materiałowych ze względu na zmiany obowiązującego prawa lub wystąpienia okoliczności, których nie można było przewidzieć na etapie postępowania przetargowego i podpisania umowy.</w:t>
      </w:r>
    </w:p>
    <w:p w:rsidR="000D74B0" w:rsidRDefault="000D74B0" w:rsidP="000D74B0">
      <w:pPr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osób, które będą uczestniczyć w wykonaniu zamówienia. Zmiana może nastąpić w przypadku zdarzeń losowych, powodujących utratę możliwości uczestnictwa osób w procesie inwestycyjnym. Nowe osoby muszą posiadać wiedzę i doświadczenie oraz legitymować się uprawnieniami  analogicznymi do tych, których Zamawiający wymagał w SIWZ.</w:t>
      </w:r>
    </w:p>
    <w:p w:rsidR="000D74B0" w:rsidRDefault="000D74B0" w:rsidP="000D74B0">
      <w:pPr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ustawowej stawki podatku VAT w trakcie obowiązywania umowy następuje z dniem wejścia w  życie aktu prawnego zmieniającego stawkę podatku VAT.</w:t>
      </w:r>
    </w:p>
    <w:p w:rsidR="000D74B0" w:rsidRDefault="000D74B0" w:rsidP="000D74B0">
      <w:pPr>
        <w:numPr>
          <w:ilvl w:val="3"/>
          <w:numId w:val="1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Aktualizacja rozwiązań projektowych, np. z uwagi na zmianę technologii robót, przesłanek wynikających z przepisów prawa budowlanego, zmiany obowiązujących przepisów lub wystąpienia nieprzewidzianych kolizji.</w:t>
      </w:r>
    </w:p>
    <w:p w:rsidR="000D74B0" w:rsidRDefault="000D74B0" w:rsidP="000D74B0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opisane w ust. 6 wymagają wcześniejszej zgody i zatwierdzenia Zamawiającego w trybie następującej procedury:</w:t>
      </w:r>
    </w:p>
    <w:p w:rsidR="000D74B0" w:rsidRDefault="000D74B0" w:rsidP="000D74B0">
      <w:pPr>
        <w:pStyle w:val="Style59"/>
        <w:widowControl/>
        <w:numPr>
          <w:ilvl w:val="0"/>
          <w:numId w:val="16"/>
        </w:numPr>
        <w:spacing w:before="12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Wykonawca prześle Zamawiającemu projekt zmiany umowy w postaci aneksu wraz z pisemnym uzasadnieniem uwzględniającym wymogi ustawy Prawo zamówień publicznych,</w:t>
      </w:r>
    </w:p>
    <w:p w:rsidR="000D74B0" w:rsidRDefault="000D74B0" w:rsidP="000D74B0">
      <w:pPr>
        <w:pStyle w:val="Style59"/>
        <w:widowControl/>
        <w:numPr>
          <w:ilvl w:val="0"/>
          <w:numId w:val="17"/>
        </w:numPr>
        <w:spacing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Zamawiający udzieli pisemnej odpowiedzi lub odeśle podpisany aneks.</w:t>
      </w:r>
    </w:p>
    <w:p w:rsidR="000D74B0" w:rsidRDefault="000D74B0" w:rsidP="000D74B0">
      <w:pPr>
        <w:tabs>
          <w:tab w:val="left" w:pos="284"/>
        </w:tabs>
        <w:spacing w:before="120"/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8</w:t>
      </w:r>
      <w:r>
        <w:rPr>
          <w:rStyle w:val="Brak"/>
          <w:sz w:val="24"/>
          <w:szCs w:val="24"/>
          <w:vertAlign w:val="superscript"/>
        </w:rPr>
        <w:footnoteReference w:id="4"/>
      </w:r>
    </w:p>
    <w:p w:rsidR="000D74B0" w:rsidRDefault="000D74B0" w:rsidP="000D74B0">
      <w:pPr>
        <w:numPr>
          <w:ilvl w:val="0"/>
          <w:numId w:val="18"/>
        </w:numPr>
        <w:suppressAutoHyphens/>
        <w:spacing w:before="60"/>
        <w:jc w:val="both"/>
        <w:rPr>
          <w:rStyle w:val="Brak"/>
          <w:sz w:val="24"/>
          <w:szCs w:val="24"/>
        </w:rPr>
      </w:pPr>
      <w:r>
        <w:rPr>
          <w:sz w:val="24"/>
          <w:szCs w:val="24"/>
        </w:rPr>
        <w:t xml:space="preserve">Wykonawca  wniósł zabezpieczenie należytego wykonania umowy w wysokości 10 %  ceny całkowitej oferty, wyszczególnionej w § 5 ust. 1, co stanowi kwotę </w:t>
      </w:r>
      <w:r>
        <w:rPr>
          <w:rStyle w:val="Brak"/>
          <w:sz w:val="24"/>
          <w:szCs w:val="24"/>
        </w:rPr>
        <w:t>………………… PLN, słownie: ………………………………………………..  złotych  w formie …………………...…………./lub na konto Zamawiającego  (63 1020 4724 0000 3002 0005 6952   PKO BP   S.A. Oddział w Ełku). W przypadku skorzystania przez Strony z możliwości tworzenia zabezpieczenia przez potrącenia z należności (określonej w pkt X, ust. 8, 9 i 10 SIWZ), zabezpieczenie będzie wnoszone zgodnie z zasadami określonymi w pkt X, ust. 8, 9 i 10 SIWZ.</w:t>
      </w:r>
    </w:p>
    <w:p w:rsidR="000D74B0" w:rsidRDefault="000D74B0" w:rsidP="000D74B0">
      <w:pPr>
        <w:numPr>
          <w:ilvl w:val="0"/>
          <w:numId w:val="18"/>
        </w:numPr>
        <w:suppressAutoHyphens/>
        <w:spacing w:before="60"/>
        <w:jc w:val="both"/>
      </w:pPr>
      <w:r>
        <w:rPr>
          <w:sz w:val="24"/>
          <w:szCs w:val="24"/>
        </w:rPr>
        <w:t>Zwrot oryginału dokumentu potwierdzającego wniesienie należytego zabezpieczenia umowy możliwy jest tylko po upływie okresu, na jaki wniesiono zabezpieczenie. Zamawiający pozostawia w dokumentacji kopię dokumentu podpisaną za zgodność z oryginałem.</w:t>
      </w:r>
    </w:p>
    <w:p w:rsidR="000D74B0" w:rsidRDefault="000D74B0" w:rsidP="000D74B0">
      <w:pPr>
        <w:numPr>
          <w:ilvl w:val="0"/>
          <w:numId w:val="19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Zabezpieczenie zostanie zwolnione przez Zamawiającego w wysokości 70% w ciągu 30 dni od daty protokołu odbioru końcowego. W przypadku zabezpieczenia umowy w innej formie niż gotówka Wykonawca zobowiązany jest przed w/w zwolnieniem wnieść stosowne zabezpieczenie na pokrycie 30% wartości określonej w ust.1.</w:t>
      </w:r>
    </w:p>
    <w:p w:rsidR="000D74B0" w:rsidRDefault="000D74B0" w:rsidP="000D74B0">
      <w:pPr>
        <w:numPr>
          <w:ilvl w:val="0"/>
          <w:numId w:val="19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Zwolnienie kwoty zgodnie z ust. 3 nastąpi pod warunkiem  usunięcia przez Wykonawcę  ujawnionych w tym okresie wad i usterek wykonanego przedmiotu umowy,  potwierdzonego protokołem podpisanym przez Strony umowy.</w:t>
      </w:r>
    </w:p>
    <w:p w:rsidR="000D74B0" w:rsidRDefault="000D74B0" w:rsidP="000D74B0">
      <w:pPr>
        <w:numPr>
          <w:ilvl w:val="0"/>
          <w:numId w:val="19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Pozostała część zabezpieczenia zostanie zwolniona w ciągu 14 dni od daty upływu okresu gwarancji, o której mowa w § 4 ust. 1, pod warunkiem  protokolarnego stwierdzenia przez Strony braku wad i usterek wykonanego przedmiotu umowy.</w:t>
      </w:r>
    </w:p>
    <w:p w:rsidR="000D74B0" w:rsidRDefault="000D74B0" w:rsidP="000D74B0">
      <w:pPr>
        <w:tabs>
          <w:tab w:val="left" w:pos="426"/>
        </w:tabs>
        <w:spacing w:before="60"/>
        <w:jc w:val="both"/>
        <w:rPr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center"/>
        <w:rPr>
          <w:rStyle w:val="Brak"/>
          <w:b/>
          <w:bCs/>
        </w:rPr>
      </w:pPr>
      <w:r>
        <w:rPr>
          <w:rStyle w:val="Brak"/>
          <w:b/>
          <w:bCs/>
          <w:sz w:val="24"/>
          <w:szCs w:val="24"/>
        </w:rPr>
        <w:t>§ 9</w:t>
      </w:r>
    </w:p>
    <w:p w:rsidR="000D74B0" w:rsidRDefault="000D74B0" w:rsidP="000D74B0">
      <w:pPr>
        <w:tabs>
          <w:tab w:val="left" w:pos="142"/>
        </w:tabs>
        <w:spacing w:before="60"/>
        <w:ind w:left="142" w:hanging="14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 Z ramienia Wykonawcy za wykonanie umowy odpowiedzialny jest :  ..................................................................................................................................................</w:t>
      </w:r>
    </w:p>
    <w:p w:rsidR="000D74B0" w:rsidRDefault="000D74B0" w:rsidP="000D74B0">
      <w:pPr>
        <w:tabs>
          <w:tab w:val="left" w:pos="142"/>
        </w:tabs>
        <w:spacing w:before="60"/>
        <w:ind w:left="142" w:hanging="14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 Zamawiającego w kontaktach z Wykonawcą reprezentuje .................................................. jako Inspektor Nadzoru lub osoba upoważniona przez Zamawiającego.</w:t>
      </w:r>
    </w:p>
    <w:p w:rsidR="000D74B0" w:rsidRDefault="000D74B0" w:rsidP="000D74B0">
      <w:pPr>
        <w:tabs>
          <w:tab w:val="left" w:pos="142"/>
        </w:tabs>
        <w:spacing w:before="60"/>
        <w:ind w:left="142" w:hanging="142"/>
        <w:rPr>
          <w:sz w:val="16"/>
          <w:szCs w:val="16"/>
        </w:rPr>
      </w:pPr>
    </w:p>
    <w:p w:rsidR="000D74B0" w:rsidRDefault="000D74B0" w:rsidP="000D74B0">
      <w:pPr>
        <w:tabs>
          <w:tab w:val="left" w:pos="142"/>
        </w:tabs>
        <w:spacing w:before="60"/>
        <w:ind w:left="142" w:hanging="142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10</w:t>
      </w: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Wszelkie zmiany i uzupełnienia treści niniejszej umowy wymagają dla swej ważności formy pisemnej w postaci aneksu.</w:t>
      </w:r>
    </w:p>
    <w:p w:rsidR="000D74B0" w:rsidRDefault="000D74B0" w:rsidP="000D74B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11</w:t>
      </w:r>
    </w:p>
    <w:p w:rsidR="000D74B0" w:rsidRDefault="000D74B0" w:rsidP="000D74B0">
      <w:pPr>
        <w:numPr>
          <w:ilvl w:val="0"/>
          <w:numId w:val="20"/>
        </w:numPr>
        <w:jc w:val="both"/>
      </w:pPr>
      <w:r>
        <w:rPr>
          <w:sz w:val="24"/>
          <w:szCs w:val="24"/>
        </w:rPr>
        <w:t>Strony będą dążyły do polubownego rozstrzygnięcia ewentualnych  kwestii spornych wynikłych w trakcie realizacji niniejszej umowy.</w:t>
      </w:r>
    </w:p>
    <w:p w:rsidR="000D74B0" w:rsidRDefault="000D74B0" w:rsidP="000D74B0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porozumienia spory rozstrzygane będą przez właściwy Sąd.</w:t>
      </w:r>
    </w:p>
    <w:p w:rsidR="000D74B0" w:rsidRDefault="000D74B0" w:rsidP="000D74B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Zamawiający nie może dokonać przelewu wierzytelności wynikających z niniejszej umowy na rzecz osób trzecich bez zgody odpowiednio Zamawiającego lub Wykonawcy. </w:t>
      </w:r>
    </w:p>
    <w:p w:rsidR="000D74B0" w:rsidRDefault="000D74B0" w:rsidP="000D74B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Zamawiający nie może przenieść swoich zobowiązań wynikających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sz w:val="24"/>
          <w:szCs w:val="24"/>
        </w:rPr>
        <w:t xml:space="preserve">z niniejszej umowy na rzecz osób trzecich bez zgody odpowiednio Zamawiającego lub Wykonawcy. </w:t>
      </w:r>
    </w:p>
    <w:p w:rsidR="000D74B0" w:rsidRDefault="000D74B0" w:rsidP="000D74B0">
      <w:pPr>
        <w:tabs>
          <w:tab w:val="left" w:pos="142"/>
        </w:tabs>
        <w:spacing w:before="60"/>
        <w:ind w:left="142" w:hanging="142"/>
        <w:jc w:val="center"/>
        <w:rPr>
          <w:rStyle w:val="Brak"/>
          <w:b/>
          <w:bCs/>
        </w:rPr>
      </w:pPr>
      <w:r>
        <w:rPr>
          <w:rStyle w:val="Brak"/>
          <w:b/>
          <w:bCs/>
          <w:sz w:val="24"/>
          <w:szCs w:val="24"/>
        </w:rPr>
        <w:t>§ 12</w:t>
      </w:r>
    </w:p>
    <w:p w:rsidR="000D74B0" w:rsidRDefault="000D74B0" w:rsidP="000D74B0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 sprawach nieuregulowanych niniejszą umową mają zastosowanie odpowiednie przepisy  ustawy Prawo zamówień publicznych, Prawo budowlane i Kodeksu Cywilnego.</w:t>
      </w:r>
    </w:p>
    <w:p w:rsidR="000D74B0" w:rsidRDefault="000D74B0" w:rsidP="000D74B0">
      <w:pPr>
        <w:jc w:val="both"/>
      </w:pPr>
    </w:p>
    <w:p w:rsidR="000D74B0" w:rsidRDefault="000D74B0" w:rsidP="000D74B0">
      <w:pPr>
        <w:tabs>
          <w:tab w:val="left" w:pos="142"/>
        </w:tabs>
        <w:spacing w:before="60"/>
        <w:ind w:left="142" w:hanging="142"/>
        <w:jc w:val="center"/>
        <w:rPr>
          <w:rStyle w:val="Brak"/>
          <w:b/>
          <w:bCs/>
        </w:rPr>
      </w:pPr>
      <w:r>
        <w:rPr>
          <w:rStyle w:val="Brak"/>
          <w:b/>
          <w:bCs/>
          <w:sz w:val="24"/>
          <w:szCs w:val="24"/>
        </w:rPr>
        <w:t>§ 13</w:t>
      </w:r>
    </w:p>
    <w:p w:rsidR="000D74B0" w:rsidRDefault="000D74B0" w:rsidP="000D74B0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Umowa została sporządzona w 4 jednobrzmiących egzemplarzach, po dwa dla każdej ze stron.</w:t>
      </w: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                                                              </w:t>
      </w: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ab/>
        <w:t xml:space="preserve">    ...............................................................                 </w:t>
      </w: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                                                                     </w:t>
      </w:r>
      <w:r>
        <w:rPr>
          <w:rStyle w:val="Brak"/>
          <w:i/>
          <w:iCs/>
          <w:sz w:val="24"/>
          <w:szCs w:val="24"/>
        </w:rPr>
        <w:t>(podpisy sygnatariuszy umowy)</w:t>
      </w:r>
      <w:r>
        <w:rPr>
          <w:rStyle w:val="Brak"/>
          <w:sz w:val="24"/>
          <w:szCs w:val="24"/>
        </w:rPr>
        <w:t xml:space="preserve"> </w:t>
      </w: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right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  <w:bookmarkStart w:id="0" w:name="_GoBack"/>
      <w:bookmarkEnd w:id="0"/>
    </w:p>
    <w:p w:rsidR="000D74B0" w:rsidRDefault="000D74B0" w:rsidP="000D74B0">
      <w:pPr>
        <w:jc w:val="right"/>
        <w:rPr>
          <w:b/>
          <w:color w:val="auto"/>
          <w:bdr w:val="none" w:sz="0" w:space="0" w:color="auto" w:frame="1"/>
        </w:rPr>
      </w:pPr>
      <w:bookmarkStart w:id="1" w:name="OLE_LINK1"/>
      <w:r>
        <w:rPr>
          <w:b/>
          <w:color w:val="auto"/>
          <w:sz w:val="24"/>
          <w:bdr w:val="none" w:sz="0" w:space="0" w:color="auto" w:frame="1"/>
        </w:rPr>
        <w:t>Załącznik nr 3 do SIWZ</w:t>
      </w:r>
      <w:r>
        <w:rPr>
          <w:b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0D74B0" w:rsidRDefault="000D74B0" w:rsidP="000D74B0">
      <w:pPr>
        <w:jc w:val="right"/>
        <w:rPr>
          <w:b/>
          <w:color w:val="auto"/>
          <w:sz w:val="24"/>
          <w:szCs w:val="24"/>
          <w:bdr w:val="none" w:sz="0" w:space="0" w:color="auto" w:frame="1"/>
        </w:rPr>
      </w:pPr>
      <w:r>
        <w:rPr>
          <w:b/>
          <w:color w:val="auto"/>
          <w:sz w:val="24"/>
          <w:szCs w:val="24"/>
          <w:bdr w:val="none" w:sz="0" w:space="0" w:color="auto" w:frame="1"/>
        </w:rPr>
        <w:t xml:space="preserve">nr sprawy DT/2260/01/2019   </w:t>
      </w:r>
    </w:p>
    <w:p w:rsidR="000D74B0" w:rsidRDefault="000D74B0" w:rsidP="000D74B0">
      <w:pPr>
        <w:jc w:val="right"/>
        <w:rPr>
          <w:b/>
          <w:color w:val="auto"/>
          <w:sz w:val="24"/>
          <w:szCs w:val="24"/>
          <w:bdr w:val="none" w:sz="0" w:space="0" w:color="auto" w:frame="1"/>
        </w:rPr>
      </w:pPr>
    </w:p>
    <w:bookmarkEnd w:id="1"/>
    <w:p w:rsidR="000D74B0" w:rsidRDefault="000D74B0" w:rsidP="000D74B0">
      <w:pPr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>……………………</w:t>
      </w:r>
      <w:r>
        <w:rPr>
          <w:color w:val="auto"/>
          <w:bdr w:val="none" w:sz="0" w:space="0" w:color="auto" w:frame="1"/>
        </w:rPr>
        <w:t xml:space="preserve"> </w:t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</w:r>
      <w:r>
        <w:rPr>
          <w:color w:val="auto"/>
          <w:bdr w:val="none" w:sz="0" w:space="0" w:color="auto" w:frame="1"/>
        </w:rPr>
        <w:tab/>
        <w:t>data…………..</w:t>
      </w:r>
      <w:r>
        <w:rPr>
          <w:b/>
          <w:color w:val="auto"/>
          <w:bdr w:val="none" w:sz="0" w:space="0" w:color="auto" w:frame="1"/>
        </w:rPr>
        <w:t xml:space="preserve"> </w:t>
      </w:r>
      <w:r>
        <w:rPr>
          <w:color w:val="auto"/>
          <w:bdr w:val="none" w:sz="0" w:space="0" w:color="auto" w:frame="1"/>
        </w:rPr>
        <w:t>……………..</w:t>
      </w:r>
    </w:p>
    <w:p w:rsidR="000D74B0" w:rsidRDefault="000D74B0" w:rsidP="000D74B0">
      <w:pPr>
        <w:rPr>
          <w:color w:val="auto"/>
          <w:sz w:val="16"/>
          <w:szCs w:val="16"/>
          <w:bdr w:val="none" w:sz="0" w:space="0" w:color="auto" w:frame="1"/>
        </w:rPr>
      </w:pPr>
      <w:r>
        <w:rPr>
          <w:color w:val="auto"/>
          <w:sz w:val="16"/>
          <w:szCs w:val="16"/>
          <w:bdr w:val="none" w:sz="0" w:space="0" w:color="auto" w:frame="1"/>
        </w:rPr>
        <w:t>pieczątka firmowa Wykonawcy</w:t>
      </w:r>
    </w:p>
    <w:p w:rsidR="000D74B0" w:rsidRDefault="000D74B0" w:rsidP="000D74B0">
      <w:pPr>
        <w:spacing w:after="160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20"/>
        <w:jc w:val="center"/>
        <w:rPr>
          <w:rFonts w:eastAsia="Calibri"/>
          <w:b/>
          <w:color w:val="auto"/>
          <w:sz w:val="28"/>
          <w:szCs w:val="28"/>
          <w:u w:val="single"/>
          <w:bdr w:val="none" w:sz="0" w:space="0" w:color="auto" w:frame="1"/>
          <w:lang w:eastAsia="en-US"/>
        </w:rPr>
      </w:pPr>
      <w:r>
        <w:rPr>
          <w:rFonts w:eastAsia="Calibri"/>
          <w:b/>
          <w:color w:val="auto"/>
          <w:sz w:val="28"/>
          <w:szCs w:val="28"/>
          <w:u w:val="single"/>
          <w:bdr w:val="none" w:sz="0" w:space="0" w:color="auto" w:frame="1"/>
          <w:lang w:eastAsia="en-US"/>
        </w:rPr>
        <w:t>OŚWIADCZENIE WYKONAWCY DOTYCZĄCE SPEŁNIANIA WARUNKÓW UDZIAŁU W POSTĘPOWANIU</w:t>
      </w:r>
    </w:p>
    <w:p w:rsidR="000D74B0" w:rsidRDefault="000D74B0" w:rsidP="000D74B0">
      <w:pPr>
        <w:spacing w:after="120"/>
        <w:jc w:val="both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Na podstawie</w:t>
      </w:r>
      <w:r>
        <w:rPr>
          <w:rFonts w:ascii="Arial" w:eastAsia="Calibri" w:hAnsi="Arial" w:cs="Arial"/>
          <w:b/>
          <w:color w:val="auto"/>
          <w:sz w:val="21"/>
          <w:szCs w:val="21"/>
          <w:bdr w:val="none" w:sz="0" w:space="0" w:color="auto" w:frame="1"/>
          <w:lang w:eastAsia="en-US"/>
        </w:rPr>
        <w:t xml:space="preserve"> </w:t>
      </w:r>
      <w:r>
        <w:rPr>
          <w:color w:val="auto"/>
          <w:sz w:val="24"/>
          <w:szCs w:val="24"/>
          <w:bdr w:val="none" w:sz="0" w:space="0" w:color="auto" w:frame="1"/>
        </w:rPr>
        <w:t xml:space="preserve">§ 16 ust.1pkt od1) do 4) Procedury udzielania podprogowych zamówień sektorowych współfinansowanych ze środków Unii Europejskiej zgodnie z zasadą konkurencyjności obowiązujący w Przedsiębiorstwie  Wodociągów i Kanalizacji Sp. z o.o. </w:t>
      </w:r>
      <w:r>
        <w:rPr>
          <w:color w:val="auto"/>
          <w:sz w:val="24"/>
          <w:szCs w:val="24"/>
          <w:bdr w:val="none" w:sz="0" w:space="0" w:color="auto" w:frame="1"/>
        </w:rPr>
        <w:br/>
        <w:t xml:space="preserve">w Ełku, </w:t>
      </w:r>
      <w: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 xml:space="preserve">oświadczam, że spełniam warunki udziału w postępowaniu o udzielenie zamówienia publicznego  pod nazwą:  </w:t>
      </w:r>
    </w:p>
    <w:p w:rsidR="000D74B0" w:rsidRDefault="000D74B0" w:rsidP="000D74B0">
      <w:pPr>
        <w:spacing w:after="120"/>
        <w:jc w:val="both"/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b/>
          <w:bCs/>
          <w:sz w:val="24"/>
          <w:szCs w:val="24"/>
        </w:rPr>
        <w:t>„BUDOWA INSTALACJI FOTOWOLTAICZNEJ ZASILAJĄCEJ STACJĘ UZDATNIANIA WODY W PRZYKOPCE  K. EŁKU”</w:t>
      </w:r>
    </w:p>
    <w:p w:rsidR="000D74B0" w:rsidRDefault="000D74B0" w:rsidP="000D74B0">
      <w:pPr>
        <w:spacing w:after="120"/>
        <w:jc w:val="both"/>
        <w:rPr>
          <w:color w:val="auto"/>
          <w:sz w:val="24"/>
          <w:szCs w:val="24"/>
          <w:bdr w:val="none" w:sz="0" w:space="0" w:color="auto" w:frame="1"/>
        </w:rPr>
      </w:pPr>
      <w: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t>określone przez Zamawiającego w  Specyfikacji Istotnych Warunków Zamówienia</w:t>
      </w:r>
      <w:r>
        <w:rPr>
          <w:rFonts w:eastAsia="Calibri"/>
          <w:color w:val="auto"/>
          <w:sz w:val="24"/>
          <w:szCs w:val="24"/>
          <w:bdr w:val="none" w:sz="0" w:space="0" w:color="auto" w:frame="1"/>
          <w:lang w:eastAsia="en-US"/>
        </w:rPr>
        <w:br/>
        <w:t xml:space="preserve"> i zapytaniu ofertowym.</w:t>
      </w:r>
    </w:p>
    <w:p w:rsidR="000D74B0" w:rsidRDefault="000D74B0" w:rsidP="000D74B0">
      <w:pPr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jc w:val="both"/>
        <w:rPr>
          <w:rFonts w:ascii="Arial" w:eastAsia="Calibri" w:hAnsi="Arial" w:cs="Arial"/>
          <w:b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jc w:val="both"/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20"/>
        <w:jc w:val="right"/>
        <w:rPr>
          <w:color w:val="auto"/>
          <w:sz w:val="24"/>
          <w:szCs w:val="22"/>
          <w:bdr w:val="none" w:sz="0" w:space="0" w:color="auto" w:frame="1"/>
        </w:rPr>
      </w:pP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color w:val="auto"/>
          <w:sz w:val="24"/>
          <w:szCs w:val="24"/>
          <w:bdr w:val="none" w:sz="0" w:space="0" w:color="auto" w:frame="1"/>
        </w:rPr>
        <w:t>...................................................</w:t>
      </w:r>
    </w:p>
    <w:p w:rsidR="000D74B0" w:rsidRDefault="000D74B0" w:rsidP="000D74B0">
      <w:pPr>
        <w:jc w:val="right"/>
        <w:rPr>
          <w:i/>
          <w:iCs/>
          <w:color w:val="auto"/>
          <w:bdr w:val="none" w:sz="0" w:space="0" w:color="auto" w:frame="1"/>
        </w:rPr>
      </w:pPr>
      <w:r>
        <w:rPr>
          <w:i/>
          <w:iCs/>
          <w:color w:val="auto"/>
          <w:bdr w:val="none" w:sz="0" w:space="0" w:color="auto" w:frame="1"/>
        </w:rPr>
        <w:t>(podpis Wykonawcy)</w:t>
      </w:r>
    </w:p>
    <w:p w:rsidR="000D74B0" w:rsidRDefault="000D74B0" w:rsidP="000D74B0">
      <w:pPr>
        <w:jc w:val="right"/>
        <w:rPr>
          <w:color w:val="auto"/>
          <w:bdr w:val="none" w:sz="0" w:space="0" w:color="auto" w:frame="1"/>
        </w:rPr>
      </w:pPr>
    </w:p>
    <w:p w:rsidR="000D74B0" w:rsidRDefault="000D74B0" w:rsidP="000D74B0">
      <w:pPr>
        <w:jc w:val="right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ind w:left="5664" w:firstLine="708"/>
        <w:jc w:val="both"/>
        <w:rPr>
          <w:rFonts w:ascii="Arial" w:eastAsia="Calibri" w:hAnsi="Arial" w:cs="Arial"/>
          <w:i/>
          <w:color w:val="auto"/>
          <w:sz w:val="16"/>
          <w:szCs w:val="16"/>
          <w:bdr w:val="none" w:sz="0" w:space="0" w:color="auto" w:frame="1"/>
          <w:lang w:eastAsia="en-US"/>
        </w:rPr>
      </w:pPr>
    </w:p>
    <w:p w:rsidR="000D74B0" w:rsidRDefault="000D74B0" w:rsidP="000D74B0">
      <w:pPr>
        <w:ind w:left="5664" w:firstLine="708"/>
        <w:jc w:val="both"/>
        <w:rPr>
          <w:rFonts w:ascii="Arial" w:eastAsia="Calibri" w:hAnsi="Arial" w:cs="Arial"/>
          <w:i/>
          <w:color w:val="auto"/>
          <w:sz w:val="16"/>
          <w:szCs w:val="16"/>
          <w:bdr w:val="none" w:sz="0" w:space="0" w:color="auto" w:frame="1"/>
          <w:lang w:eastAsia="en-US"/>
        </w:rPr>
      </w:pPr>
    </w:p>
    <w:p w:rsidR="000D74B0" w:rsidRDefault="000D74B0" w:rsidP="000D74B0">
      <w:pPr>
        <w:jc w:val="both"/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</w:pPr>
    </w:p>
    <w:p w:rsidR="000D74B0" w:rsidRDefault="000D74B0" w:rsidP="000D74B0">
      <w:pPr>
        <w:jc w:val="both"/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</w:pP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  <w:r>
        <w:rPr>
          <w:rFonts w:ascii="Arial" w:eastAsia="Calibri" w:hAnsi="Arial" w:cs="Arial"/>
          <w:color w:val="auto"/>
          <w:bdr w:val="none" w:sz="0" w:space="0" w:color="auto" w:frame="1"/>
          <w:lang w:eastAsia="en-US"/>
        </w:rPr>
        <w:tab/>
      </w: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spacing w:after="160"/>
        <w:jc w:val="both"/>
        <w:rPr>
          <w:rFonts w:ascii="Arial" w:eastAsia="Calibri" w:hAnsi="Arial" w:cs="Arial"/>
          <w:color w:val="auto"/>
          <w:sz w:val="21"/>
          <w:szCs w:val="21"/>
          <w:bdr w:val="none" w:sz="0" w:space="0" w:color="auto" w:frame="1"/>
          <w:lang w:eastAsia="en-US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</w:p>
    <w:p w:rsidR="000D74B0" w:rsidRDefault="000D74B0" w:rsidP="000D74B0">
      <w:pPr>
        <w:tabs>
          <w:tab w:val="left" w:pos="142"/>
        </w:tabs>
        <w:ind w:left="142" w:hanging="142"/>
        <w:jc w:val="both"/>
        <w:rPr>
          <w:rStyle w:val="Brak"/>
          <w:sz w:val="24"/>
          <w:szCs w:val="24"/>
        </w:rPr>
      </w:pPr>
    </w:p>
    <w:p w:rsidR="000D74B0" w:rsidRDefault="000D74B0" w:rsidP="000D74B0"/>
    <w:p w:rsidR="000D74B0" w:rsidRDefault="000D74B0" w:rsidP="000D74B0"/>
    <w:p w:rsidR="000D74B0" w:rsidRDefault="000D74B0" w:rsidP="000D74B0">
      <w:pPr>
        <w:pStyle w:val="Tekstpodstawowy3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 xml:space="preserve">Załącznik nr 4 do SIWZ </w:t>
      </w:r>
    </w:p>
    <w:p w:rsidR="000D74B0" w:rsidRDefault="000D74B0" w:rsidP="000D74B0">
      <w:pPr>
        <w:pStyle w:val="Tekstpodstawowy3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 xml:space="preserve">nr sprawy DT/2260/01/2019   </w:t>
      </w: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</w:t>
      </w:r>
    </w:p>
    <w:p w:rsidR="000D74B0" w:rsidRDefault="000D74B0" w:rsidP="000D74B0">
      <w:pPr>
        <w:rPr>
          <w:rStyle w:val="Brak"/>
          <w:sz w:val="16"/>
          <w:szCs w:val="16"/>
        </w:rPr>
      </w:pPr>
      <w:r>
        <w:rPr>
          <w:rStyle w:val="Brak"/>
          <w:rFonts w:eastAsia="Arial Unicode MS" w:cs="Arial Unicode MS"/>
          <w:sz w:val="16"/>
          <w:szCs w:val="16"/>
        </w:rPr>
        <w:t>pieczątka firmowa Wykonawcy</w:t>
      </w:r>
    </w:p>
    <w:p w:rsidR="000D74B0" w:rsidRDefault="000D74B0" w:rsidP="000D74B0">
      <w:pPr>
        <w:pStyle w:val="Nagwek4"/>
        <w:jc w:val="right"/>
        <w:rPr>
          <w:rStyle w:val="Brak"/>
          <w:rFonts w:eastAsia="Arial Unicode MS"/>
          <w:b w:val="0"/>
          <w:bCs w:val="0"/>
          <w:sz w:val="22"/>
          <w:szCs w:val="22"/>
        </w:rPr>
      </w:pPr>
      <w:r>
        <w:rPr>
          <w:rStyle w:val="Brak"/>
          <w:rFonts w:eastAsia="Arial Unicode MS"/>
          <w:b w:val="0"/>
          <w:bCs w:val="0"/>
          <w:sz w:val="22"/>
          <w:szCs w:val="22"/>
        </w:rPr>
        <w:t>data…………..</w:t>
      </w:r>
    </w:p>
    <w:p w:rsidR="000D74B0" w:rsidRDefault="000D74B0" w:rsidP="000D74B0">
      <w:pPr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OŚWIADCZENIE</w:t>
      </w:r>
    </w:p>
    <w:p w:rsidR="000D74B0" w:rsidRDefault="000D74B0" w:rsidP="000D74B0">
      <w:pPr>
        <w:jc w:val="center"/>
      </w:pPr>
    </w:p>
    <w:p w:rsidR="000D74B0" w:rsidRDefault="000D74B0" w:rsidP="000D74B0">
      <w:pPr>
        <w:jc w:val="center"/>
        <w:rPr>
          <w:i/>
          <w:iCs/>
          <w:sz w:val="28"/>
          <w:szCs w:val="28"/>
        </w:rPr>
      </w:pPr>
    </w:p>
    <w:p w:rsidR="000D74B0" w:rsidRDefault="000D74B0" w:rsidP="000D74B0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 braku podstaw do wykluczenia z postępowania o udzielenie zamówienia publicznego Wykonawcy:</w:t>
      </w:r>
    </w:p>
    <w:p w:rsidR="000D74B0" w:rsidRDefault="000D74B0" w:rsidP="000D74B0">
      <w:pPr>
        <w:jc w:val="center"/>
        <w:rPr>
          <w:rStyle w:val="Brak"/>
          <w:i/>
          <w:iCs/>
          <w:sz w:val="24"/>
          <w:szCs w:val="24"/>
        </w:rPr>
      </w:pPr>
      <w:r>
        <w:rPr>
          <w:rStyle w:val="Brak"/>
          <w:bCs/>
          <w:sz w:val="24"/>
          <w:szCs w:val="24"/>
        </w:rPr>
        <w:t>…………………………………………………………………..</w:t>
      </w:r>
    </w:p>
    <w:p w:rsidR="000D74B0" w:rsidRDefault="000D74B0" w:rsidP="000D74B0">
      <w:pPr>
        <w:pStyle w:val="Tekstpodstawowy2"/>
        <w:rPr>
          <w:rStyle w:val="Brak"/>
          <w:color w:val="000000"/>
          <w:sz w:val="16"/>
          <w:szCs w:val="16"/>
        </w:rPr>
      </w:pP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Przystępując do udziału w postępowaniu o udzielenie zamówienia publicznego w trybie przetargu  nieograniczonego na zadanie pn.</w:t>
      </w:r>
    </w:p>
    <w:p w:rsidR="000D74B0" w:rsidRDefault="000D74B0" w:rsidP="000D74B0"/>
    <w:p w:rsidR="000D74B0" w:rsidRDefault="000D74B0" w:rsidP="000D74B0">
      <w:pPr>
        <w:rPr>
          <w:rFonts w:ascii="Arial" w:eastAsia="Arial" w:hAnsi="Arial" w:cs="Arial"/>
          <w:b/>
          <w:bCs/>
        </w:rPr>
      </w:pPr>
      <w:r>
        <w:rPr>
          <w:b/>
          <w:color w:val="auto"/>
          <w:sz w:val="24"/>
          <w:szCs w:val="24"/>
          <w:bdr w:val="none" w:sz="0" w:space="0" w:color="auto" w:frame="1"/>
        </w:rPr>
        <w:t>„</w:t>
      </w:r>
      <w:r>
        <w:rPr>
          <w:b/>
          <w:bCs/>
          <w:sz w:val="24"/>
          <w:szCs w:val="24"/>
        </w:rPr>
        <w:t>BUDOWA INSTALACJI FOTOWOLTAICZNEJ ZASILAJĄCEJ STACJĘ UZDATNIANIA WODY W PRZYKOPCE  K. EŁKU</w:t>
      </w:r>
      <w:r>
        <w:rPr>
          <w:rStyle w:val="Brak"/>
          <w:b/>
          <w:bCs/>
          <w:sz w:val="24"/>
          <w:szCs w:val="24"/>
        </w:rPr>
        <w:t>”</w:t>
      </w:r>
    </w:p>
    <w:p w:rsidR="000D74B0" w:rsidRDefault="000D74B0" w:rsidP="000D74B0">
      <w:pPr>
        <w:ind w:firstLine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oświadczamy, że brak jest podstaw do wykluczenia nas z postępowania o udzielenie zamówienia na podstawie § 18 ust.1 i 2 Procedury udzielania podprogowych zamówień sektorowych współfinansowanych ze środków Unii Europejskiej zgodnie z zasadą konkurencyjności obowiązujący w Przedsiębiorstwie  Wodociągów i Kanalizacji Sp. z o.o. w Ełku.</w:t>
      </w:r>
    </w:p>
    <w:p w:rsidR="000D74B0" w:rsidRDefault="000D74B0" w:rsidP="000D74B0">
      <w:pPr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 </w:t>
      </w:r>
    </w:p>
    <w:p w:rsidR="000D74B0" w:rsidRDefault="000D74B0" w:rsidP="000D74B0">
      <w:pPr>
        <w:rPr>
          <w:rFonts w:eastAsia="Arial"/>
        </w:rPr>
      </w:pPr>
    </w:p>
    <w:p w:rsidR="000D74B0" w:rsidRDefault="000D74B0" w:rsidP="000D74B0">
      <w:pPr>
        <w:rPr>
          <w:rFonts w:ascii="Arial" w:eastAsia="Arial" w:hAnsi="Arial" w:cs="Arial"/>
          <w:b/>
          <w:bCs/>
          <w:i/>
          <w:iCs/>
        </w:rPr>
      </w:pPr>
    </w:p>
    <w:p w:rsidR="000D74B0" w:rsidRDefault="000D74B0" w:rsidP="000D74B0">
      <w:pPr>
        <w:rPr>
          <w:sz w:val="22"/>
          <w:szCs w:val="22"/>
        </w:rPr>
      </w:pPr>
    </w:p>
    <w:p w:rsidR="000D74B0" w:rsidRDefault="000D74B0" w:rsidP="000D74B0">
      <w:pPr>
        <w:rPr>
          <w:i/>
          <w:iCs/>
          <w:sz w:val="24"/>
          <w:szCs w:val="24"/>
        </w:rPr>
      </w:pPr>
    </w:p>
    <w:p w:rsidR="000D74B0" w:rsidRDefault="000D74B0" w:rsidP="000D74B0">
      <w:pPr>
        <w:pStyle w:val="Tekstpodstawowy2"/>
        <w:jc w:val="right"/>
        <w:rPr>
          <w:rStyle w:val="Brak"/>
          <w:color w:val="000000"/>
        </w:rPr>
      </w:pPr>
      <w:r>
        <w:rPr>
          <w:rStyle w:val="Brak"/>
          <w:color w:val="000000"/>
        </w:rPr>
        <w:t>.......................................................</w:t>
      </w:r>
    </w:p>
    <w:p w:rsidR="000D74B0" w:rsidRDefault="000D74B0" w:rsidP="000D74B0">
      <w:pPr>
        <w:jc w:val="right"/>
        <w:rPr>
          <w:i/>
          <w:iCs/>
          <w:color w:val="auto"/>
          <w:bdr w:val="none" w:sz="0" w:space="0" w:color="auto" w:frame="1"/>
        </w:rPr>
      </w:pPr>
      <w:r>
        <w:rPr>
          <w:i/>
          <w:iCs/>
          <w:color w:val="auto"/>
          <w:bdr w:val="none" w:sz="0" w:space="0" w:color="auto" w:frame="1"/>
        </w:rPr>
        <w:t>(podpis Wykonawcy)</w:t>
      </w:r>
    </w:p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>
      <w:pPr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Załącznik nr 5 do SIWZ </w:t>
      </w:r>
    </w:p>
    <w:p w:rsidR="000D74B0" w:rsidRDefault="000D74B0" w:rsidP="000D74B0">
      <w:pPr>
        <w:pStyle w:val="Tekstpodstawowy3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 xml:space="preserve">nr sprawy DT/2261/09/2019   </w:t>
      </w:r>
    </w:p>
    <w:p w:rsidR="000D74B0" w:rsidRDefault="000D74B0" w:rsidP="000D74B0">
      <w:pPr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    </w:t>
      </w:r>
    </w:p>
    <w:p w:rsidR="000D74B0" w:rsidRDefault="000D74B0" w:rsidP="000D74B0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</w:t>
      </w:r>
    </w:p>
    <w:p w:rsidR="000D74B0" w:rsidRDefault="000D74B0" w:rsidP="000D74B0">
      <w:pPr>
        <w:rPr>
          <w:rStyle w:val="Brak"/>
          <w:sz w:val="16"/>
          <w:szCs w:val="16"/>
        </w:rPr>
      </w:pPr>
      <w:r>
        <w:rPr>
          <w:rStyle w:val="Brak"/>
          <w:rFonts w:eastAsia="Arial Unicode MS" w:cs="Arial Unicode MS"/>
          <w:sz w:val="16"/>
          <w:szCs w:val="16"/>
        </w:rPr>
        <w:t>pieczątka firmowa Wykonawcy</w:t>
      </w:r>
    </w:p>
    <w:p w:rsidR="000D74B0" w:rsidRDefault="000D74B0" w:rsidP="000D74B0">
      <w:pPr>
        <w:keepNext/>
        <w:spacing w:before="240" w:after="60"/>
        <w:jc w:val="right"/>
        <w:outlineLvl w:val="3"/>
        <w:rPr>
          <w:sz w:val="22"/>
          <w:szCs w:val="22"/>
        </w:rPr>
      </w:pPr>
    </w:p>
    <w:p w:rsidR="000D74B0" w:rsidRDefault="000D74B0" w:rsidP="000D74B0"/>
    <w:p w:rsidR="000D74B0" w:rsidRDefault="000D74B0" w:rsidP="000D74B0">
      <w:pPr>
        <w:jc w:val="right"/>
      </w:pPr>
      <w:r>
        <w:t>Data .......................................</w:t>
      </w:r>
    </w:p>
    <w:p w:rsidR="000D74B0" w:rsidRDefault="000D74B0" w:rsidP="000D74B0">
      <w:pPr>
        <w:jc w:val="right"/>
      </w:pPr>
    </w:p>
    <w:p w:rsidR="000D74B0" w:rsidRDefault="000D74B0" w:rsidP="000D74B0">
      <w:pPr>
        <w:jc w:val="right"/>
      </w:pPr>
    </w:p>
    <w:p w:rsidR="000D74B0" w:rsidRDefault="000D74B0" w:rsidP="000D74B0">
      <w:pPr>
        <w:jc w:val="center"/>
        <w:rPr>
          <w:rStyle w:val="Brak"/>
          <w:b/>
          <w:bCs/>
          <w:sz w:val="36"/>
          <w:szCs w:val="36"/>
        </w:rPr>
      </w:pPr>
      <w:r>
        <w:rPr>
          <w:rStyle w:val="Brak"/>
          <w:b/>
          <w:bCs/>
          <w:sz w:val="36"/>
          <w:szCs w:val="36"/>
        </w:rPr>
        <w:t>WYKAZ WYKONANYCH ROBÓT*</w:t>
      </w:r>
    </w:p>
    <w:p w:rsidR="000D74B0" w:rsidRDefault="000D74B0" w:rsidP="000D74B0"/>
    <w:p w:rsidR="000D74B0" w:rsidRDefault="000D74B0" w:rsidP="000D74B0">
      <w:r>
        <w:tab/>
      </w:r>
    </w:p>
    <w:p w:rsidR="000D74B0" w:rsidRDefault="000D74B0" w:rsidP="000D74B0">
      <w:r>
        <w:tab/>
      </w:r>
    </w:p>
    <w:p w:rsidR="000D74B0" w:rsidRDefault="000D74B0" w:rsidP="000D74B0">
      <w:r>
        <w:tab/>
      </w:r>
      <w:r>
        <w:tab/>
      </w:r>
    </w:p>
    <w:p w:rsidR="000D74B0" w:rsidRDefault="000D74B0" w:rsidP="000D74B0"/>
    <w:tbl>
      <w:tblPr>
        <w:tblStyle w:val="TableNormal"/>
        <w:tblW w:w="8925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1890"/>
        <w:gridCol w:w="1337"/>
        <w:gridCol w:w="1973"/>
        <w:gridCol w:w="3263"/>
      </w:tblGrid>
      <w:tr w:rsidR="000D74B0" w:rsidTr="000D74B0">
        <w:trPr>
          <w:trHeight w:val="11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Rodzaj wykonanych robót,</w:t>
            </w:r>
          </w:p>
          <w:p w:rsidR="000D74B0" w:rsidRDefault="000D74B0">
            <w:pPr>
              <w:jc w:val="center"/>
            </w:pPr>
            <w:r>
              <w:rPr>
                <w:rStyle w:val="Brak"/>
              </w:rPr>
              <w:t>(moc)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rPr>
                <w:rStyle w:val="Brak"/>
                <w:b/>
                <w:bCs/>
              </w:rPr>
            </w:pP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Data</w:t>
            </w: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wykonania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rPr>
                <w:rStyle w:val="Brak"/>
                <w:b/>
                <w:bCs/>
              </w:rPr>
            </w:pP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Miejsce wykonania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rPr>
                <w:rStyle w:val="Brak"/>
                <w:b/>
                <w:bCs/>
              </w:rPr>
            </w:pP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Podmiot na rzecz którego roboty były wykonane</w:t>
            </w:r>
          </w:p>
          <w:p w:rsidR="000D74B0" w:rsidRDefault="000D74B0">
            <w:pPr>
              <w:jc w:val="center"/>
            </w:pPr>
            <w:r>
              <w:rPr>
                <w:rStyle w:val="Brak"/>
              </w:rPr>
              <w:t xml:space="preserve">(Nazwa, adres, </w:t>
            </w:r>
          </w:p>
          <w:p w:rsidR="000D74B0" w:rsidRDefault="000D74B0">
            <w:pPr>
              <w:jc w:val="center"/>
            </w:pPr>
            <w:r>
              <w:rPr>
                <w:rStyle w:val="Brak"/>
              </w:rPr>
              <w:t>nr telefonu)</w:t>
            </w:r>
          </w:p>
        </w:tc>
      </w:tr>
      <w:tr w:rsidR="000D74B0" w:rsidTr="000D74B0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  <w:tr w:rsidR="000D74B0" w:rsidTr="000D74B0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  <w:tr w:rsidR="000D74B0" w:rsidTr="000D74B0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  <w:tr w:rsidR="000D74B0" w:rsidTr="000D74B0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</w:tr>
    </w:tbl>
    <w:p w:rsidR="000D74B0" w:rsidRDefault="000D74B0" w:rsidP="000D74B0">
      <w:pPr>
        <w:widowControl w:val="0"/>
        <w:ind w:left="82" w:hanging="82"/>
      </w:pPr>
    </w:p>
    <w:p w:rsidR="000D74B0" w:rsidRDefault="000D74B0" w:rsidP="000D74B0"/>
    <w:p w:rsidR="000D74B0" w:rsidRDefault="000D74B0" w:rsidP="000D74B0"/>
    <w:p w:rsidR="000D74B0" w:rsidRDefault="000D74B0" w:rsidP="000D74B0">
      <w:pPr>
        <w:jc w:val="both"/>
      </w:pPr>
      <w:r>
        <w:rPr>
          <w:rFonts w:eastAsia="Arial Unicode MS" w:cs="Arial Unicode MS"/>
        </w:rPr>
        <w:t>*Do wykazu dołączyć dowody określające czy wymienione roboty budowlane zostały wykonane należycie,</w:t>
      </w:r>
      <w:r>
        <w:rPr>
          <w:rFonts w:eastAsia="Arial Unicode MS" w:cs="Arial Unicode MS"/>
        </w:rPr>
        <w:br/>
        <w:t xml:space="preserve"> w szczególności informacje o tym, czy roboty zostały wykonane zgodnie z przepisami prawa budowlanego</w:t>
      </w:r>
      <w:r>
        <w:rPr>
          <w:rFonts w:eastAsia="Arial Unicode MS" w:cs="Arial Unicode MS"/>
        </w:rPr>
        <w:br/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0D74B0" w:rsidRDefault="000D74B0" w:rsidP="000D74B0"/>
    <w:p w:rsidR="000D74B0" w:rsidRDefault="000D74B0" w:rsidP="000D74B0"/>
    <w:p w:rsidR="000D74B0" w:rsidRDefault="000D74B0" w:rsidP="000D74B0">
      <w:r>
        <w:rPr>
          <w:rFonts w:eastAsia="Arial Unicode MS" w:cs="Arial Unicode MS"/>
        </w:rPr>
        <w:t xml:space="preserve">                                                                      </w:t>
      </w:r>
    </w:p>
    <w:p w:rsidR="000D74B0" w:rsidRDefault="000D74B0" w:rsidP="000D74B0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D74B0" w:rsidRDefault="000D74B0" w:rsidP="000D74B0">
      <w:r>
        <w:rPr>
          <w:rFonts w:eastAsia="Arial Unicode MS" w:cs="Arial Unicode MS"/>
        </w:rPr>
        <w:t xml:space="preserve">                                       ..............................................................................</w:t>
      </w:r>
    </w:p>
    <w:p w:rsidR="000D74B0" w:rsidRDefault="000D74B0" w:rsidP="000D74B0">
      <w:pPr>
        <w:rPr>
          <w:rStyle w:val="Brak"/>
          <w:i/>
          <w:iCs/>
        </w:rPr>
      </w:pPr>
      <w:r>
        <w:rPr>
          <w:rStyle w:val="Brak"/>
          <w:rFonts w:eastAsia="Arial Unicode MS" w:cs="Arial Unicode MS"/>
          <w:i/>
          <w:iCs/>
        </w:rPr>
        <w:t xml:space="preserve">                                                                     (podpis Wykonawcy)</w:t>
      </w:r>
    </w:p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>
      <w:pPr>
        <w:tabs>
          <w:tab w:val="left" w:pos="6261"/>
        </w:tabs>
      </w:pPr>
      <w:r>
        <w:tab/>
      </w: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>
      <w:pPr>
        <w:tabs>
          <w:tab w:val="left" w:pos="6261"/>
        </w:tabs>
      </w:pPr>
    </w:p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>
      <w:pPr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Załącznik nr 6 do SIWZ </w:t>
      </w:r>
    </w:p>
    <w:p w:rsidR="000D74B0" w:rsidRDefault="000D74B0" w:rsidP="000D74B0">
      <w:pPr>
        <w:pStyle w:val="Tekstpodstawowy3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 xml:space="preserve">nr sprawy DT/2261/09/2019   </w:t>
      </w:r>
    </w:p>
    <w:p w:rsidR="000D74B0" w:rsidRDefault="000D74B0" w:rsidP="000D74B0">
      <w:pPr>
        <w:jc w:val="right"/>
        <w:rPr>
          <w:sz w:val="24"/>
          <w:szCs w:val="24"/>
        </w:rPr>
      </w:pPr>
    </w:p>
    <w:p w:rsidR="000D74B0" w:rsidRDefault="000D74B0" w:rsidP="000D74B0">
      <w:pPr>
        <w:rPr>
          <w:rStyle w:val="Brak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</w:t>
      </w:r>
    </w:p>
    <w:p w:rsidR="000D74B0" w:rsidRDefault="000D74B0" w:rsidP="000D74B0">
      <w:pPr>
        <w:rPr>
          <w:rStyle w:val="Brak"/>
          <w:sz w:val="16"/>
          <w:szCs w:val="16"/>
        </w:rPr>
      </w:pPr>
      <w:r>
        <w:rPr>
          <w:rStyle w:val="Brak"/>
          <w:rFonts w:eastAsia="Arial Unicode MS" w:cs="Arial Unicode MS"/>
          <w:sz w:val="16"/>
          <w:szCs w:val="16"/>
        </w:rPr>
        <w:t>pieczątka firmowa Wykonawcy</w:t>
      </w:r>
    </w:p>
    <w:p w:rsidR="000D74B0" w:rsidRDefault="000D74B0" w:rsidP="000D74B0">
      <w:pPr>
        <w:jc w:val="right"/>
      </w:pPr>
      <w:r>
        <w:t>Data .......................................</w:t>
      </w:r>
    </w:p>
    <w:p w:rsidR="000D74B0" w:rsidRDefault="000D74B0" w:rsidP="000D74B0">
      <w:pPr>
        <w:jc w:val="right"/>
      </w:pPr>
    </w:p>
    <w:p w:rsidR="000D74B0" w:rsidRDefault="000D74B0" w:rsidP="000D74B0"/>
    <w:p w:rsidR="000D74B0" w:rsidRDefault="000D74B0" w:rsidP="000D74B0"/>
    <w:p w:rsidR="000D74B0" w:rsidRDefault="000D74B0" w:rsidP="000D74B0"/>
    <w:p w:rsidR="000D74B0" w:rsidRDefault="000D74B0" w:rsidP="000D74B0">
      <w:pPr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>Wykaz osób,</w:t>
      </w:r>
    </w:p>
    <w:p w:rsidR="000D74B0" w:rsidRDefault="000D74B0" w:rsidP="000D74B0">
      <w:pPr>
        <w:jc w:val="center"/>
        <w:rPr>
          <w:rStyle w:val="Brak"/>
          <w:b/>
          <w:bCs/>
          <w:sz w:val="32"/>
          <w:szCs w:val="32"/>
        </w:rPr>
      </w:pPr>
      <w:r>
        <w:rPr>
          <w:rStyle w:val="Brak"/>
          <w:b/>
          <w:bCs/>
          <w:sz w:val="32"/>
          <w:szCs w:val="32"/>
        </w:rPr>
        <w:t>które będą uczestniczyć w wykonaniu zamówienia</w:t>
      </w:r>
    </w:p>
    <w:p w:rsidR="000D74B0" w:rsidRDefault="000D74B0" w:rsidP="000D74B0">
      <w:pPr>
        <w:jc w:val="center"/>
      </w:pPr>
    </w:p>
    <w:p w:rsidR="000D74B0" w:rsidRDefault="000D74B0" w:rsidP="000D74B0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1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9"/>
        <w:gridCol w:w="1979"/>
        <w:gridCol w:w="1836"/>
        <w:gridCol w:w="1839"/>
        <w:gridCol w:w="1837"/>
      </w:tblGrid>
      <w:tr w:rsidR="000D74B0" w:rsidTr="000D74B0">
        <w:trPr>
          <w:trHeight w:val="882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Imię i nazwisko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Zakres wykonywanych czynności</w:t>
            </w: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(funkcja)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Kwalifikacje zawodowe</w:t>
            </w:r>
          </w:p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(opis posiadanych uprawnień)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Doświadczenie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4B0" w:rsidRDefault="000D74B0">
            <w:pPr>
              <w:jc w:val="center"/>
            </w:pPr>
            <w:r>
              <w:rPr>
                <w:rStyle w:val="Brak"/>
                <w:b/>
                <w:bCs/>
              </w:rPr>
              <w:t>Podstawa do dysponowania wskazaną osobą</w:t>
            </w:r>
          </w:p>
        </w:tc>
      </w:tr>
      <w:tr w:rsidR="000D74B0" w:rsidTr="000D74B0">
        <w:trPr>
          <w:trHeight w:val="1076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jc w:val="center"/>
              <w:rPr>
                <w:rStyle w:val="Brak"/>
                <w:b/>
                <w:bCs/>
                <w:sz w:val="32"/>
                <w:szCs w:val="32"/>
              </w:rPr>
            </w:pPr>
          </w:p>
          <w:p w:rsidR="000D74B0" w:rsidRDefault="000D74B0">
            <w:pPr>
              <w:jc w:val="center"/>
            </w:pPr>
          </w:p>
        </w:tc>
      </w:tr>
      <w:tr w:rsidR="000D74B0" w:rsidTr="000D74B0">
        <w:trPr>
          <w:trHeight w:val="1076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jc w:val="center"/>
              <w:rPr>
                <w:rStyle w:val="Brak"/>
                <w:b/>
                <w:bCs/>
                <w:sz w:val="32"/>
                <w:szCs w:val="32"/>
              </w:rPr>
            </w:pPr>
          </w:p>
          <w:p w:rsidR="000D74B0" w:rsidRDefault="000D74B0">
            <w:pPr>
              <w:jc w:val="center"/>
            </w:pPr>
          </w:p>
        </w:tc>
      </w:tr>
      <w:tr w:rsidR="000D74B0" w:rsidTr="000D74B0">
        <w:trPr>
          <w:trHeight w:val="1076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4B0" w:rsidRDefault="000D74B0">
            <w:pPr>
              <w:jc w:val="center"/>
              <w:rPr>
                <w:rStyle w:val="Brak"/>
                <w:b/>
                <w:bCs/>
                <w:sz w:val="32"/>
                <w:szCs w:val="32"/>
              </w:rPr>
            </w:pPr>
          </w:p>
          <w:p w:rsidR="000D74B0" w:rsidRDefault="000D74B0">
            <w:pPr>
              <w:jc w:val="center"/>
            </w:pPr>
          </w:p>
        </w:tc>
      </w:tr>
    </w:tbl>
    <w:p w:rsidR="000D74B0" w:rsidRDefault="000D74B0" w:rsidP="000D74B0">
      <w:pPr>
        <w:widowControl w:val="0"/>
        <w:jc w:val="center"/>
        <w:rPr>
          <w:b/>
          <w:bCs/>
          <w:sz w:val="32"/>
          <w:szCs w:val="32"/>
        </w:rPr>
      </w:pPr>
    </w:p>
    <w:p w:rsidR="000D74B0" w:rsidRDefault="000D74B0" w:rsidP="000D74B0">
      <w:pPr>
        <w:jc w:val="both"/>
        <w:rPr>
          <w:color w:val="auto"/>
          <w:sz w:val="24"/>
          <w:szCs w:val="24"/>
          <w:bdr w:val="none" w:sz="0" w:space="0" w:color="auto" w:frame="1"/>
        </w:rPr>
      </w:pPr>
      <w:r>
        <w:rPr>
          <w:color w:val="auto"/>
          <w:sz w:val="24"/>
          <w:szCs w:val="24"/>
          <w:bdr w:val="none" w:sz="0" w:space="0" w:color="auto" w:frame="1"/>
        </w:rPr>
        <w:t xml:space="preserve">Oświadczam, że wymienione wyżej osoby, które będą uczestniczyć w wykonywaniu zamówienia pn. </w:t>
      </w:r>
      <w:r>
        <w:rPr>
          <w:b/>
          <w:color w:val="auto"/>
          <w:sz w:val="24"/>
          <w:szCs w:val="24"/>
          <w:bdr w:val="none" w:sz="0" w:space="0" w:color="auto" w:frame="1"/>
        </w:rPr>
        <w:t>„</w:t>
      </w:r>
      <w:r>
        <w:rPr>
          <w:b/>
          <w:bCs/>
          <w:sz w:val="24"/>
          <w:szCs w:val="24"/>
        </w:rPr>
        <w:t>BUDOWA INSTALACJI FOTOWOLTAICZNEJ ZASILAJĄCEJ STACJĘ UZDATNIANIA WODY W PRZYKOPCE  K. EŁKU</w:t>
      </w:r>
      <w:r>
        <w:rPr>
          <w:rStyle w:val="Brak"/>
          <w:b/>
          <w:bCs/>
          <w:sz w:val="24"/>
          <w:szCs w:val="24"/>
        </w:rPr>
        <w:t>”</w:t>
      </w:r>
      <w:r>
        <w:rPr>
          <w:b/>
          <w:bCs/>
          <w:color w:val="auto"/>
          <w:sz w:val="24"/>
          <w:szCs w:val="24"/>
          <w:bdr w:val="none" w:sz="0" w:space="0" w:color="auto" w:frame="1"/>
        </w:rPr>
        <w:t xml:space="preserve"> :</w:t>
      </w:r>
    </w:p>
    <w:p w:rsidR="000D74B0" w:rsidRDefault="000D74B0" w:rsidP="000D74B0">
      <w:pPr>
        <w:jc w:val="both"/>
        <w:rPr>
          <w:color w:val="auto"/>
          <w:sz w:val="24"/>
          <w:szCs w:val="24"/>
          <w:bdr w:val="none" w:sz="0" w:space="0" w:color="auto" w:frame="1"/>
        </w:rPr>
      </w:pPr>
    </w:p>
    <w:p w:rsidR="000D74B0" w:rsidRDefault="000D74B0" w:rsidP="000D74B0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odpowiedzialne za kierowanie robotami budowlanymi, posiadają wymagane uprawnienia, niezbędne do pełnienia samodzielnych funkcji technicznych w realizacji zamówienia zgodnie z Prawem budowlanym oraz  przynależą do właściwej izby samorządu zawodowego,</w:t>
      </w:r>
    </w:p>
    <w:p w:rsidR="000D74B0" w:rsidRDefault="000D74B0" w:rsidP="000D74B0">
      <w:pPr>
        <w:pStyle w:val="Akapitzlist"/>
        <w:numPr>
          <w:ilvl w:val="0"/>
          <w:numId w:val="22"/>
        </w:numPr>
        <w:tabs>
          <w:tab w:val="left" w:pos="67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posiadają ważny certyfikat instalatorów OZE wystawiony przez Prezesa Urzędu Dozoru Technicznego potwierdzający posiadanie kwalifikacji do instalowania systemów fotowoltaicznych, </w:t>
      </w:r>
    </w:p>
    <w:p w:rsidR="000D74B0" w:rsidRDefault="000D74B0" w:rsidP="000D74B0">
      <w:pPr>
        <w:rPr>
          <w:rFonts w:ascii="Arial" w:hAnsi="Arial" w:cs="Arial"/>
          <w:color w:val="auto"/>
          <w:bdr w:val="none" w:sz="0" w:space="0" w:color="auto" w:frame="1"/>
        </w:rPr>
      </w:pPr>
    </w:p>
    <w:p w:rsidR="000D74B0" w:rsidRDefault="000D74B0" w:rsidP="000D74B0"/>
    <w:p w:rsidR="000D74B0" w:rsidRDefault="000D74B0" w:rsidP="000D74B0">
      <w:r>
        <w:tab/>
      </w:r>
      <w:r>
        <w:tab/>
      </w:r>
    </w:p>
    <w:p w:rsidR="000D74B0" w:rsidRDefault="000D74B0" w:rsidP="000D74B0">
      <w:pPr>
        <w:jc w:val="right"/>
      </w:pPr>
      <w:r>
        <w:rPr>
          <w:rFonts w:eastAsia="Arial Unicode MS" w:cs="Arial Unicode MS"/>
        </w:rPr>
        <w:t xml:space="preserve"> ..............................................................</w:t>
      </w:r>
    </w:p>
    <w:p w:rsidR="000D74B0" w:rsidRDefault="000D74B0" w:rsidP="000D74B0">
      <w:pPr>
        <w:jc w:val="right"/>
        <w:rPr>
          <w:rStyle w:val="Brak"/>
          <w:i/>
          <w:iCs/>
        </w:rPr>
      </w:pPr>
      <w:r>
        <w:rPr>
          <w:rStyle w:val="Brak"/>
          <w:rFonts w:eastAsia="Arial Unicode MS" w:cs="Arial Unicode MS"/>
          <w:i/>
          <w:iCs/>
        </w:rPr>
        <w:t>(podpis Wykonawcy)</w:t>
      </w:r>
    </w:p>
    <w:p w:rsidR="000D74B0" w:rsidRDefault="000D74B0" w:rsidP="000D74B0"/>
    <w:p w:rsidR="000D74B0" w:rsidRDefault="000D74B0" w:rsidP="000D74B0">
      <w:pPr>
        <w:jc w:val="right"/>
        <w:rPr>
          <w:b/>
          <w:bCs/>
          <w:sz w:val="24"/>
          <w:szCs w:val="24"/>
        </w:rPr>
      </w:pPr>
    </w:p>
    <w:p w:rsidR="000D74B0" w:rsidRDefault="000D74B0" w:rsidP="000D74B0">
      <w:pPr>
        <w:rPr>
          <w:b/>
          <w:bCs/>
          <w:sz w:val="24"/>
          <w:szCs w:val="24"/>
        </w:rPr>
      </w:pPr>
    </w:p>
    <w:p w:rsidR="000D74B0" w:rsidRDefault="000D74B0" w:rsidP="000D74B0">
      <w:pPr>
        <w:jc w:val="right"/>
        <w:rPr>
          <w:b/>
          <w:bCs/>
          <w:sz w:val="24"/>
          <w:szCs w:val="24"/>
        </w:rPr>
      </w:pPr>
    </w:p>
    <w:p w:rsidR="000D74B0" w:rsidRDefault="000D74B0" w:rsidP="000D74B0">
      <w:pPr>
        <w:jc w:val="right"/>
        <w:rPr>
          <w:b/>
          <w:bCs/>
          <w:sz w:val="24"/>
          <w:szCs w:val="24"/>
        </w:rPr>
      </w:pPr>
    </w:p>
    <w:p w:rsidR="000D74B0" w:rsidRDefault="000D74B0" w:rsidP="000D74B0">
      <w:pPr>
        <w:rPr>
          <w:rStyle w:val="Brak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</w:t>
      </w:r>
    </w:p>
    <w:p w:rsidR="000D74B0" w:rsidRDefault="000D74B0" w:rsidP="000D74B0">
      <w:pPr>
        <w:rPr>
          <w:rStyle w:val="Brak"/>
          <w:sz w:val="16"/>
          <w:szCs w:val="16"/>
        </w:rPr>
      </w:pPr>
      <w:r>
        <w:rPr>
          <w:rStyle w:val="Brak"/>
          <w:rFonts w:eastAsia="Arial Unicode MS" w:cs="Arial Unicode MS"/>
          <w:sz w:val="16"/>
          <w:szCs w:val="16"/>
        </w:rPr>
        <w:t>pieczątka firmowa Wykonawcy</w:t>
      </w:r>
    </w:p>
    <w:p w:rsidR="000D74B0" w:rsidRDefault="000D74B0" w:rsidP="000D74B0">
      <w:pPr>
        <w:jc w:val="right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Załącznik nr 7 do SIWZ </w:t>
      </w:r>
    </w:p>
    <w:p w:rsidR="000D74B0" w:rsidRDefault="000D74B0" w:rsidP="000D74B0">
      <w:pPr>
        <w:pStyle w:val="Tekstpodstawowy3"/>
        <w:jc w:val="right"/>
        <w:rPr>
          <w:rStyle w:val="Brak"/>
          <w:b/>
          <w:bCs/>
        </w:rPr>
      </w:pPr>
      <w:r>
        <w:rPr>
          <w:rStyle w:val="Brak"/>
          <w:b/>
          <w:bCs/>
        </w:rPr>
        <w:t xml:space="preserve">nr sprawy DT/2261/09/2019   </w:t>
      </w:r>
    </w:p>
    <w:p w:rsidR="000D74B0" w:rsidRDefault="000D74B0" w:rsidP="000D74B0">
      <w:pPr>
        <w:pStyle w:val="Tekstpodstawowy3"/>
        <w:jc w:val="right"/>
      </w:pPr>
    </w:p>
    <w:p w:rsidR="000D74B0" w:rsidRDefault="000D74B0" w:rsidP="000D74B0">
      <w:pPr>
        <w:pStyle w:val="Tekstpodstawowy3"/>
        <w:jc w:val="right"/>
        <w:rPr>
          <w:b/>
          <w:bCs/>
        </w:rPr>
      </w:pPr>
    </w:p>
    <w:p w:rsidR="000D74B0" w:rsidRDefault="000D74B0" w:rsidP="000D74B0">
      <w:pPr>
        <w:pStyle w:val="Tekstpodstawowy3"/>
        <w:jc w:val="right"/>
        <w:rPr>
          <w:b/>
          <w:bCs/>
        </w:rPr>
      </w:pPr>
      <w:r>
        <w:rPr>
          <w:rStyle w:val="Brak"/>
          <w:sz w:val="22"/>
          <w:szCs w:val="22"/>
        </w:rPr>
        <w:t xml:space="preserve">……......, dnia……………                                 </w:t>
      </w:r>
    </w:p>
    <w:p w:rsidR="000D74B0" w:rsidRDefault="000D74B0" w:rsidP="000D74B0">
      <w:pPr>
        <w:pStyle w:val="Tekstpodstawowy3"/>
        <w:jc w:val="right"/>
        <w:rPr>
          <w:b/>
          <w:bCs/>
        </w:rPr>
      </w:pPr>
    </w:p>
    <w:p w:rsidR="000D74B0" w:rsidRDefault="000D74B0" w:rsidP="000D74B0">
      <w:pPr>
        <w:pStyle w:val="Tekstpodstawowy3"/>
        <w:jc w:val="right"/>
        <w:rPr>
          <w:b/>
          <w:bCs/>
        </w:rPr>
      </w:pPr>
    </w:p>
    <w:p w:rsidR="000D74B0" w:rsidRDefault="000D74B0" w:rsidP="000D74B0">
      <w:pPr>
        <w:spacing w:after="200"/>
        <w:jc w:val="center"/>
        <w:rPr>
          <w:rStyle w:val="Brak"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OŚWIADCZENIE O PRZYNALEŻNOŚCI DO GRUPY KAPITAŁOWEJ</w:t>
      </w:r>
    </w:p>
    <w:p w:rsidR="000D74B0" w:rsidRDefault="000D74B0" w:rsidP="000D74B0">
      <w:pPr>
        <w:spacing w:after="200"/>
        <w:jc w:val="both"/>
        <w:rPr>
          <w:sz w:val="22"/>
          <w:szCs w:val="22"/>
        </w:rPr>
      </w:pPr>
      <w:r>
        <w:rPr>
          <w:rStyle w:val="Brak"/>
          <w:sz w:val="24"/>
          <w:szCs w:val="24"/>
        </w:rPr>
        <w:t xml:space="preserve">Zgodnie z wymaganiami określonymi w § 18 ust. 2 pkt 5 Procedury udzielania podprogowych zamówień sektorowych współfinansowanych ze środków Unii Europejskiej zgodnie z zasadą konkurencyjności obowiązujący w Przedsiębiorstwie  Wodociągów </w:t>
      </w:r>
      <w:r>
        <w:rPr>
          <w:rStyle w:val="Brak"/>
          <w:sz w:val="24"/>
          <w:szCs w:val="24"/>
        </w:rPr>
        <w:br/>
        <w:t>i Kanalizacji Sp. z o.o. w Ełku</w:t>
      </w:r>
    </w:p>
    <w:p w:rsidR="000D74B0" w:rsidRDefault="000D74B0" w:rsidP="000D74B0">
      <w:pPr>
        <w:spacing w:line="480" w:lineRule="auto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 w:rsidR="000D74B0" w:rsidRDefault="000D74B0" w:rsidP="000D74B0">
      <w:pPr>
        <w:spacing w:line="480" w:lineRule="auto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( imię i nazwisko osoby upoważnionej-stanowisko)</w:t>
      </w:r>
    </w:p>
    <w:p w:rsidR="000D74B0" w:rsidRDefault="000D74B0" w:rsidP="000D74B0">
      <w:pPr>
        <w:spacing w:line="480" w:lineRule="auto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działając w imieniu i na rzecz…………………………………………………………………</w:t>
      </w:r>
    </w:p>
    <w:p w:rsidR="000D74B0" w:rsidRDefault="000D74B0" w:rsidP="000D74B0">
      <w:pPr>
        <w:spacing w:line="480" w:lineRule="auto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 w:rsidR="000D74B0" w:rsidRDefault="000D74B0" w:rsidP="000D74B0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( nazwa firmy)</w:t>
      </w:r>
    </w:p>
    <w:p w:rsidR="000D74B0" w:rsidRDefault="000D74B0" w:rsidP="000D74B0">
      <w:pPr>
        <w:jc w:val="center"/>
        <w:rPr>
          <w:rStyle w:val="Brak"/>
          <w:sz w:val="24"/>
          <w:szCs w:val="24"/>
        </w:rPr>
      </w:pPr>
    </w:p>
    <w:p w:rsidR="000D74B0" w:rsidRDefault="000D74B0" w:rsidP="000D74B0">
      <w:pPr>
        <w:rPr>
          <w:rStyle w:val="Brak"/>
          <w:sz w:val="22"/>
          <w:szCs w:val="22"/>
        </w:rPr>
      </w:pPr>
      <w:r>
        <w:rPr>
          <w:rStyle w:val="Brak"/>
          <w:rFonts w:eastAsia="Arial Unicode MS" w:cs="Arial Unicode MS"/>
          <w:sz w:val="22"/>
          <w:szCs w:val="22"/>
        </w:rPr>
        <w:t xml:space="preserve">Przystępując do udziału w postępowaniu o zamówienie publiczne na: </w:t>
      </w:r>
    </w:p>
    <w:p w:rsidR="000D74B0" w:rsidRDefault="000D74B0" w:rsidP="000D74B0">
      <w:pPr>
        <w:rPr>
          <w:rStyle w:val="Brak"/>
          <w:rFonts w:eastAsia="Arial Unicode MS" w:cs="Arial Unicode MS"/>
          <w:sz w:val="22"/>
          <w:szCs w:val="22"/>
        </w:rPr>
      </w:pPr>
      <w:r>
        <w:rPr>
          <w:b/>
          <w:color w:val="auto"/>
          <w:sz w:val="24"/>
          <w:szCs w:val="24"/>
          <w:bdr w:val="none" w:sz="0" w:space="0" w:color="auto" w:frame="1"/>
        </w:rPr>
        <w:t>„</w:t>
      </w:r>
      <w:r>
        <w:rPr>
          <w:b/>
          <w:bCs/>
          <w:sz w:val="24"/>
          <w:szCs w:val="24"/>
        </w:rPr>
        <w:t>BUDOWA INSTALACJI FOTOWOLTAICZNEJ ZASILAJĄCEJ STACJĘ UZDATNIANIA WODY W PRZYKOPCE  K. EŁKU</w:t>
      </w:r>
      <w:r>
        <w:rPr>
          <w:rStyle w:val="Brak"/>
          <w:b/>
          <w:bCs/>
          <w:sz w:val="24"/>
          <w:szCs w:val="24"/>
        </w:rPr>
        <w:t xml:space="preserve">” </w:t>
      </w:r>
      <w:r>
        <w:rPr>
          <w:rStyle w:val="Brak"/>
          <w:rFonts w:eastAsia="Arial Unicode MS" w:cs="Arial Unicode MS"/>
          <w:sz w:val="22"/>
          <w:szCs w:val="22"/>
        </w:rPr>
        <w:t>Oświadczam (-y), że:</w:t>
      </w:r>
    </w:p>
    <w:p w:rsidR="000D74B0" w:rsidRDefault="000D74B0" w:rsidP="000D74B0">
      <w:pPr>
        <w:rPr>
          <w:rStyle w:val="Brak"/>
          <w:sz w:val="22"/>
          <w:szCs w:val="22"/>
        </w:rPr>
      </w:pPr>
    </w:p>
    <w:p w:rsidR="000D74B0" w:rsidRDefault="000D74B0" w:rsidP="000D74B0">
      <w:pPr>
        <w:numPr>
          <w:ilvl w:val="0"/>
          <w:numId w:val="23"/>
        </w:numPr>
        <w:spacing w:after="200"/>
        <w:jc w:val="both"/>
      </w:pPr>
      <w:r>
        <w:rPr>
          <w:rStyle w:val="Brak"/>
          <w:sz w:val="22"/>
          <w:szCs w:val="22"/>
        </w:rPr>
        <w:t>nie należymy/należymy do grupy kapitałowej, w rozumieniu </w:t>
      </w:r>
      <w:r>
        <w:rPr>
          <w:sz w:val="22"/>
          <w:szCs w:val="22"/>
        </w:rPr>
        <w:t>ustawy</w:t>
      </w:r>
      <w:r>
        <w:rPr>
          <w:rStyle w:val="Brak"/>
          <w:sz w:val="22"/>
          <w:szCs w:val="22"/>
        </w:rPr>
        <w:t xml:space="preserve"> z dnia 16 lutego 2007 r. </w:t>
      </w:r>
      <w:r>
        <w:rPr>
          <w:rStyle w:val="Brak"/>
          <w:rFonts w:ascii="Arial Unicode MS" w:eastAsia="Arial Unicode MS" w:cs="Arial Unicode MS" w:hint="eastAsia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 o ochronie konkurencji i konsumentów (Dz. U. 2015, poz. 184, z </w:t>
      </w:r>
      <w:proofErr w:type="spellStart"/>
      <w:r>
        <w:rPr>
          <w:rStyle w:val="Brak"/>
          <w:sz w:val="22"/>
          <w:szCs w:val="22"/>
        </w:rPr>
        <w:t>późn</w:t>
      </w:r>
      <w:proofErr w:type="spellEnd"/>
      <w:r>
        <w:rPr>
          <w:rStyle w:val="Brak"/>
          <w:sz w:val="22"/>
          <w:szCs w:val="22"/>
        </w:rPr>
        <w:t xml:space="preserve">. zm.) o której mowa </w:t>
      </w:r>
      <w:r>
        <w:rPr>
          <w:rStyle w:val="Brak"/>
          <w:sz w:val="22"/>
          <w:szCs w:val="22"/>
        </w:rPr>
        <w:br/>
        <w:t>w</w:t>
      </w:r>
      <w:r>
        <w:rPr>
          <w:rStyle w:val="Brak"/>
          <w:sz w:val="24"/>
          <w:szCs w:val="24"/>
        </w:rPr>
        <w:t xml:space="preserve"> § 18 ust.2 pkt 5 Procedury udzielania podprogowych zamówień sektorowych współfinansowanych ze środków Unii Europejskiej zgodnie z zasadą konkurencyjności obowiązujący w Przedsiębiorstwie  Wodociągów i Kanalizacji Sp. z o.o. w Ełku</w:t>
      </w:r>
      <w:r>
        <w:rPr>
          <w:sz w:val="22"/>
          <w:szCs w:val="22"/>
        </w:rPr>
        <w:t>) ̽</w:t>
      </w:r>
    </w:p>
    <w:p w:rsidR="000D74B0" w:rsidRDefault="000D74B0" w:rsidP="000D74B0">
      <w:pPr>
        <w:numPr>
          <w:ilvl w:val="0"/>
          <w:numId w:val="23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 przypadku przynależności do grupy dołączamy do oferty listę podmiotów należących do tej samej grupy kapitałowej) ̽.</w:t>
      </w:r>
    </w:p>
    <w:p w:rsidR="000D74B0" w:rsidRDefault="000D74B0" w:rsidP="000D74B0">
      <w:pPr>
        <w:spacing w:after="200"/>
        <w:rPr>
          <w:rStyle w:val="Brak"/>
          <w:i/>
          <w:iCs/>
        </w:rPr>
      </w:pPr>
      <w:r>
        <w:rPr>
          <w:rStyle w:val="Brak"/>
          <w:i/>
          <w:iCs/>
          <w:sz w:val="22"/>
          <w:szCs w:val="22"/>
        </w:rPr>
        <w:t>̽- niepotrzebne skreślić</w:t>
      </w:r>
    </w:p>
    <w:p w:rsidR="000D74B0" w:rsidRDefault="000D74B0" w:rsidP="000D74B0">
      <w:pPr>
        <w:spacing w:after="200"/>
      </w:pPr>
    </w:p>
    <w:p w:rsidR="000D74B0" w:rsidRDefault="000D74B0" w:rsidP="000D74B0">
      <w:pPr>
        <w:jc w:val="right"/>
        <w:rPr>
          <w:rStyle w:val="Brak"/>
        </w:rPr>
      </w:pPr>
      <w:r>
        <w:rPr>
          <w:rStyle w:val="Brak"/>
          <w:sz w:val="22"/>
          <w:szCs w:val="22"/>
        </w:rPr>
        <w:t>……………………………………………………</w:t>
      </w:r>
    </w:p>
    <w:p w:rsidR="000D74B0" w:rsidRDefault="000D74B0" w:rsidP="000D74B0">
      <w:pPr>
        <w:rPr>
          <w:rStyle w:val="Brak"/>
          <w:i/>
        </w:rPr>
      </w:pPr>
      <w:r>
        <w:rPr>
          <w:rStyle w:val="Brak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Style w:val="Brak"/>
          <w:i/>
        </w:rPr>
        <w:t>( podpis Wykonawcy)</w:t>
      </w:r>
    </w:p>
    <w:p w:rsidR="00DA4069" w:rsidRDefault="00DA4069"/>
    <w:sectPr w:rsidR="00DA4069" w:rsidSect="000D74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B0" w:rsidRDefault="000D74B0" w:rsidP="000D74B0">
      <w:r>
        <w:separator/>
      </w:r>
    </w:p>
  </w:endnote>
  <w:endnote w:type="continuationSeparator" w:id="0">
    <w:p w:rsidR="000D74B0" w:rsidRDefault="000D74B0" w:rsidP="000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B0" w:rsidRDefault="000D74B0" w:rsidP="000D74B0">
      <w:r>
        <w:separator/>
      </w:r>
    </w:p>
  </w:footnote>
  <w:footnote w:type="continuationSeparator" w:id="0">
    <w:p w:rsidR="000D74B0" w:rsidRDefault="000D74B0" w:rsidP="000D74B0">
      <w:r>
        <w:continuationSeparator/>
      </w:r>
    </w:p>
  </w:footnote>
  <w:footnote w:id="1">
    <w:p w:rsidR="000D74B0" w:rsidRDefault="000D74B0" w:rsidP="000D74B0">
      <w:pPr>
        <w:pStyle w:val="Tekstprzypisudolnego"/>
      </w:pPr>
      <w:r>
        <w:rPr>
          <w:rStyle w:val="Brak"/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Wykonawca usuwa lub wykreśla  niepotrzebną treść.                                       </w:t>
      </w:r>
      <w:r>
        <w:rPr>
          <w:rStyle w:val="Brak"/>
          <w:rFonts w:eastAsia="Arial Unicode MS" w:cs="Arial Unicode MS"/>
          <w:sz w:val="18"/>
          <w:szCs w:val="18"/>
        </w:rPr>
        <w:t xml:space="preserve"> </w:t>
      </w:r>
    </w:p>
  </w:footnote>
  <w:footnote w:id="2">
    <w:p w:rsidR="000D74B0" w:rsidRDefault="000D74B0" w:rsidP="000D74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D74B0" w:rsidRDefault="000D74B0" w:rsidP="000D74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D74B0" w:rsidRDefault="000D74B0" w:rsidP="000D74B0">
      <w:pPr>
        <w:pStyle w:val="Tekstprzypisudolnego"/>
      </w:pPr>
      <w:r>
        <w:rPr>
          <w:rStyle w:val="Brak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Zapisy zostaną dookreślone w zależności od wyboru przez Wykonawcę formy zabezpieczenia należytego wykonania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CA"/>
    <w:multiLevelType w:val="hybridMultilevel"/>
    <w:tmpl w:val="380EFD10"/>
    <w:numStyleLink w:val="Zaimportowanystyl26"/>
  </w:abstractNum>
  <w:abstractNum w:abstractNumId="1">
    <w:nsid w:val="0993068C"/>
    <w:multiLevelType w:val="hybridMultilevel"/>
    <w:tmpl w:val="A60E1A9C"/>
    <w:styleLink w:val="Zaimportowanystyl27"/>
    <w:lvl w:ilvl="0" w:tplc="50D80386">
      <w:start w:val="1"/>
      <w:numFmt w:val="decimal"/>
      <w:lvlText w:val="%1.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2E7BD4">
      <w:start w:val="1"/>
      <w:numFmt w:val="lowerLetter"/>
      <w:lvlText w:val="%2."/>
      <w:lvlJc w:val="left"/>
      <w:pPr>
        <w:tabs>
          <w:tab w:val="left" w:pos="142"/>
          <w:tab w:val="num" w:pos="709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76BAC8">
      <w:start w:val="1"/>
      <w:numFmt w:val="lowerRoman"/>
      <w:lvlText w:val="%3."/>
      <w:lvlJc w:val="left"/>
      <w:pPr>
        <w:tabs>
          <w:tab w:val="left" w:pos="142"/>
          <w:tab w:val="num" w:pos="1658"/>
        </w:tabs>
        <w:ind w:left="1876" w:hanging="5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98A0BF8">
      <w:start w:val="1"/>
      <w:numFmt w:val="decimal"/>
      <w:suff w:val="nothing"/>
      <w:lvlText w:val="%4."/>
      <w:lvlJc w:val="left"/>
      <w:pPr>
        <w:tabs>
          <w:tab w:val="left" w:pos="142"/>
        </w:tabs>
        <w:ind w:left="2345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0E21CAA">
      <w:start w:val="1"/>
      <w:numFmt w:val="lowerLetter"/>
      <w:lvlText w:val="%5."/>
      <w:lvlJc w:val="left"/>
      <w:pPr>
        <w:tabs>
          <w:tab w:val="left" w:pos="142"/>
          <w:tab w:val="num" w:pos="3098"/>
        </w:tabs>
        <w:ind w:left="3316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63A0B16">
      <w:start w:val="1"/>
      <w:numFmt w:val="lowerRoman"/>
      <w:lvlText w:val="%6."/>
      <w:lvlJc w:val="left"/>
      <w:pPr>
        <w:tabs>
          <w:tab w:val="left" w:pos="142"/>
          <w:tab w:val="num" w:pos="3818"/>
        </w:tabs>
        <w:ind w:left="4036" w:hanging="5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504426">
      <w:start w:val="1"/>
      <w:numFmt w:val="decimal"/>
      <w:lvlText w:val="%7."/>
      <w:lvlJc w:val="left"/>
      <w:pPr>
        <w:tabs>
          <w:tab w:val="left" w:pos="142"/>
          <w:tab w:val="num" w:pos="4538"/>
        </w:tabs>
        <w:ind w:left="4756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44A610">
      <w:start w:val="1"/>
      <w:numFmt w:val="lowerLetter"/>
      <w:lvlText w:val="%8."/>
      <w:lvlJc w:val="left"/>
      <w:pPr>
        <w:tabs>
          <w:tab w:val="left" w:pos="142"/>
          <w:tab w:val="num" w:pos="5258"/>
        </w:tabs>
        <w:ind w:left="5476" w:hanging="5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FE85D2">
      <w:start w:val="1"/>
      <w:numFmt w:val="lowerRoman"/>
      <w:lvlText w:val="%9."/>
      <w:lvlJc w:val="left"/>
      <w:pPr>
        <w:tabs>
          <w:tab w:val="left" w:pos="142"/>
          <w:tab w:val="num" w:pos="5978"/>
        </w:tabs>
        <w:ind w:left="6196" w:hanging="5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E4C1D4C"/>
    <w:multiLevelType w:val="hybridMultilevel"/>
    <w:tmpl w:val="4D841842"/>
    <w:numStyleLink w:val="Zaimportowanystyl18"/>
  </w:abstractNum>
  <w:abstractNum w:abstractNumId="3">
    <w:nsid w:val="1274100A"/>
    <w:multiLevelType w:val="hybridMultilevel"/>
    <w:tmpl w:val="2B640EAC"/>
    <w:styleLink w:val="Zaimportowanystyl33"/>
    <w:lvl w:ilvl="0" w:tplc="333E583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66D23A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1C7300">
      <w:start w:val="1"/>
      <w:numFmt w:val="lowerRoman"/>
      <w:lvlText w:val="%3."/>
      <w:lvlJc w:val="left"/>
      <w:pPr>
        <w:tabs>
          <w:tab w:val="left" w:pos="284"/>
        </w:tabs>
        <w:ind w:left="1724" w:hanging="64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AEB3A4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ADE12A0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0C3896">
      <w:start w:val="1"/>
      <w:numFmt w:val="lowerRoman"/>
      <w:lvlText w:val="%6."/>
      <w:lvlJc w:val="left"/>
      <w:pPr>
        <w:tabs>
          <w:tab w:val="left" w:pos="284"/>
        </w:tabs>
        <w:ind w:left="3884" w:hanging="64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EE0B22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085C2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F66BD6">
      <w:start w:val="1"/>
      <w:numFmt w:val="lowerRoman"/>
      <w:lvlText w:val="%9."/>
      <w:lvlJc w:val="left"/>
      <w:pPr>
        <w:tabs>
          <w:tab w:val="left" w:pos="284"/>
        </w:tabs>
        <w:ind w:left="6044" w:hanging="64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13542AE0"/>
    <w:multiLevelType w:val="hybridMultilevel"/>
    <w:tmpl w:val="340AED88"/>
    <w:numStyleLink w:val="Zaimportowanystyl21"/>
  </w:abstractNum>
  <w:abstractNum w:abstractNumId="5">
    <w:nsid w:val="18F81D65"/>
    <w:multiLevelType w:val="hybridMultilevel"/>
    <w:tmpl w:val="92DC928A"/>
    <w:numStyleLink w:val="Zaimportowanystyl28"/>
  </w:abstractNum>
  <w:abstractNum w:abstractNumId="6">
    <w:nsid w:val="2572457B"/>
    <w:multiLevelType w:val="hybridMultilevel"/>
    <w:tmpl w:val="380209E8"/>
    <w:numStyleLink w:val="Zaimportowanystyl19"/>
  </w:abstractNum>
  <w:abstractNum w:abstractNumId="7">
    <w:nsid w:val="27D37AE0"/>
    <w:multiLevelType w:val="hybridMultilevel"/>
    <w:tmpl w:val="55226C94"/>
    <w:numStyleLink w:val="Zaimportowanystyl34"/>
  </w:abstractNum>
  <w:abstractNum w:abstractNumId="8">
    <w:nsid w:val="2A7B58EF"/>
    <w:multiLevelType w:val="hybridMultilevel"/>
    <w:tmpl w:val="1146F920"/>
    <w:styleLink w:val="Zaimportowanystyl32"/>
    <w:lvl w:ilvl="0" w:tplc="0416093E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A803862">
      <w:start w:val="1"/>
      <w:numFmt w:val="lowerLetter"/>
      <w:lvlText w:val="%2."/>
      <w:lvlJc w:val="left"/>
      <w:pPr>
        <w:ind w:left="1930" w:hanging="19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9C57E4">
      <w:start w:val="1"/>
      <w:numFmt w:val="lowerRoman"/>
      <w:lvlText w:val="%3."/>
      <w:lvlJc w:val="left"/>
      <w:pPr>
        <w:ind w:left="1135" w:hanging="1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CA9C64">
      <w:start w:val="1"/>
      <w:numFmt w:val="decimal"/>
      <w:lvlText w:val="%4."/>
      <w:lvlJc w:val="left"/>
      <w:pPr>
        <w:ind w:left="709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52463C">
      <w:start w:val="1"/>
      <w:numFmt w:val="lowerLetter"/>
      <w:lvlText w:val="%5."/>
      <w:lvlJc w:val="left"/>
      <w:pPr>
        <w:tabs>
          <w:tab w:val="left" w:pos="709"/>
        </w:tabs>
        <w:ind w:left="1418" w:hanging="4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94E5CB2">
      <w:start w:val="1"/>
      <w:numFmt w:val="lowerRoman"/>
      <w:lvlText w:val="%6."/>
      <w:lvlJc w:val="left"/>
      <w:pPr>
        <w:tabs>
          <w:tab w:val="left" w:pos="709"/>
        </w:tabs>
        <w:ind w:left="2127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07E62">
      <w:start w:val="1"/>
      <w:numFmt w:val="decimal"/>
      <w:lvlText w:val="%7."/>
      <w:lvlJc w:val="left"/>
      <w:pPr>
        <w:tabs>
          <w:tab w:val="left" w:pos="709"/>
        </w:tabs>
        <w:ind w:left="2836" w:hanging="4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BEFDCE">
      <w:start w:val="1"/>
      <w:numFmt w:val="lowerLetter"/>
      <w:lvlText w:val="%8."/>
      <w:lvlJc w:val="left"/>
      <w:pPr>
        <w:tabs>
          <w:tab w:val="left" w:pos="709"/>
        </w:tabs>
        <w:ind w:left="3545" w:hanging="4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29873F2">
      <w:start w:val="1"/>
      <w:numFmt w:val="lowerRoman"/>
      <w:lvlText w:val="%9."/>
      <w:lvlJc w:val="left"/>
      <w:pPr>
        <w:tabs>
          <w:tab w:val="left" w:pos="709"/>
        </w:tabs>
        <w:ind w:left="42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FBA3324"/>
    <w:multiLevelType w:val="hybridMultilevel"/>
    <w:tmpl w:val="380209E8"/>
    <w:styleLink w:val="Zaimportowanystyl19"/>
    <w:lvl w:ilvl="0" w:tplc="45E497CC">
      <w:start w:val="1"/>
      <w:numFmt w:val="decimal"/>
      <w:lvlText w:val="%1."/>
      <w:lvlJc w:val="left"/>
      <w:pPr>
        <w:ind w:left="426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72F656">
      <w:start w:val="1"/>
      <w:numFmt w:val="lowerLetter"/>
      <w:lvlText w:val="%2."/>
      <w:lvlJc w:val="left"/>
      <w:pPr>
        <w:ind w:left="1101" w:hanging="110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3861C74">
      <w:start w:val="1"/>
      <w:numFmt w:val="lowerRoman"/>
      <w:lvlText w:val="%3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D465CA">
      <w:start w:val="1"/>
      <w:numFmt w:val="decimal"/>
      <w:lvlText w:val="%4."/>
      <w:lvlJc w:val="left"/>
      <w:pPr>
        <w:ind w:left="2541" w:hanging="25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00F8E2">
      <w:start w:val="1"/>
      <w:numFmt w:val="lowerLetter"/>
      <w:lvlText w:val="%5."/>
      <w:lvlJc w:val="left"/>
      <w:pPr>
        <w:ind w:left="2541" w:hanging="25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02F2FA">
      <w:start w:val="1"/>
      <w:numFmt w:val="lowerRoman"/>
      <w:lvlText w:val="%6."/>
      <w:lvlJc w:val="left"/>
      <w:pPr>
        <w:ind w:left="2466" w:hanging="24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21DA">
      <w:start w:val="1"/>
      <w:numFmt w:val="decimal"/>
      <w:lvlText w:val="%7."/>
      <w:lvlJc w:val="left"/>
      <w:pPr>
        <w:ind w:left="2919" w:hanging="25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DAA728">
      <w:start w:val="1"/>
      <w:numFmt w:val="lowerLetter"/>
      <w:lvlText w:val="%8."/>
      <w:lvlJc w:val="left"/>
      <w:pPr>
        <w:ind w:left="3639" w:hanging="25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28D94">
      <w:start w:val="1"/>
      <w:numFmt w:val="lowerRoman"/>
      <w:lvlText w:val="%9."/>
      <w:lvlJc w:val="left"/>
      <w:pPr>
        <w:ind w:left="4359" w:hanging="24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32B2079D"/>
    <w:multiLevelType w:val="hybridMultilevel"/>
    <w:tmpl w:val="2B640EAC"/>
    <w:numStyleLink w:val="Zaimportowanystyl33"/>
  </w:abstractNum>
  <w:abstractNum w:abstractNumId="11">
    <w:nsid w:val="343A5406"/>
    <w:multiLevelType w:val="hybridMultilevel"/>
    <w:tmpl w:val="B5142D56"/>
    <w:numStyleLink w:val="Zaimportowanystyl35"/>
  </w:abstractNum>
  <w:abstractNum w:abstractNumId="12">
    <w:nsid w:val="429C1B1E"/>
    <w:multiLevelType w:val="hybridMultilevel"/>
    <w:tmpl w:val="19D68660"/>
    <w:styleLink w:val="Zaimportowanystyl29"/>
    <w:lvl w:ilvl="0" w:tplc="87508CC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F66734">
      <w:start w:val="1"/>
      <w:numFmt w:val="decimal"/>
      <w:lvlText w:val="%2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323832">
      <w:start w:val="1"/>
      <w:numFmt w:val="decimal"/>
      <w:lvlText w:val="%3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58C926">
      <w:start w:val="1"/>
      <w:numFmt w:val="decimal"/>
      <w:lvlText w:val="%4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2CBA7C">
      <w:start w:val="1"/>
      <w:numFmt w:val="decimal"/>
      <w:lvlText w:val="%5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00AE6A">
      <w:start w:val="1"/>
      <w:numFmt w:val="decimal"/>
      <w:lvlText w:val="%6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980FAC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EEAA0C">
      <w:start w:val="1"/>
      <w:numFmt w:val="decimal"/>
      <w:lvlText w:val="%8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4F0E8">
      <w:start w:val="1"/>
      <w:numFmt w:val="decimal"/>
      <w:lvlText w:val="%9."/>
      <w:lvlJc w:val="left"/>
      <w:pPr>
        <w:tabs>
          <w:tab w:val="left" w:pos="36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45D713E0"/>
    <w:multiLevelType w:val="hybridMultilevel"/>
    <w:tmpl w:val="3B8A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66D69"/>
    <w:multiLevelType w:val="hybridMultilevel"/>
    <w:tmpl w:val="CCEE7ACC"/>
    <w:lvl w:ilvl="0" w:tplc="6298D2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7BCC"/>
    <w:multiLevelType w:val="hybridMultilevel"/>
    <w:tmpl w:val="4D841842"/>
    <w:styleLink w:val="Zaimportowanystyl18"/>
    <w:lvl w:ilvl="0" w:tplc="17C2F54A">
      <w:start w:val="1"/>
      <w:numFmt w:val="lowerLetter"/>
      <w:lvlText w:val="%1)"/>
      <w:lvlJc w:val="left"/>
      <w:pPr>
        <w:ind w:left="737" w:hanging="1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408EC88">
      <w:start w:val="1"/>
      <w:numFmt w:val="decimal"/>
      <w:lvlText w:val="%2)"/>
      <w:lvlJc w:val="left"/>
      <w:pPr>
        <w:ind w:left="1444" w:hanging="1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90FEFA">
      <w:start w:val="1"/>
      <w:numFmt w:val="decimal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CAF8E2">
      <w:start w:val="1"/>
      <w:numFmt w:val="decimal"/>
      <w:lvlText w:val="%4)"/>
      <w:lvlJc w:val="left"/>
      <w:pPr>
        <w:tabs>
          <w:tab w:val="left" w:pos="426"/>
          <w:tab w:val="num" w:pos="851"/>
        </w:tabs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7D0A340">
      <w:start w:val="1"/>
      <w:numFmt w:val="lowerLetter"/>
      <w:lvlText w:val="%5)"/>
      <w:lvlJc w:val="left"/>
      <w:pPr>
        <w:tabs>
          <w:tab w:val="left" w:pos="55"/>
          <w:tab w:val="num" w:pos="709"/>
        </w:tabs>
        <w:ind w:left="85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86E65A">
      <w:start w:val="1"/>
      <w:numFmt w:val="lowerRoman"/>
      <w:lvlText w:val="%6."/>
      <w:lvlJc w:val="left"/>
      <w:pPr>
        <w:tabs>
          <w:tab w:val="left" w:pos="55"/>
          <w:tab w:val="num" w:pos="4472"/>
        </w:tabs>
        <w:ind w:left="4614" w:hanging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CA0BC00">
      <w:start w:val="1"/>
      <w:numFmt w:val="decimal"/>
      <w:lvlText w:val="%7."/>
      <w:lvlJc w:val="left"/>
      <w:pPr>
        <w:tabs>
          <w:tab w:val="left" w:pos="55"/>
          <w:tab w:val="num" w:pos="5192"/>
        </w:tabs>
        <w:ind w:left="5334" w:hanging="4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EA4D42">
      <w:start w:val="1"/>
      <w:numFmt w:val="lowerLetter"/>
      <w:lvlText w:val="%8."/>
      <w:lvlJc w:val="left"/>
      <w:pPr>
        <w:tabs>
          <w:tab w:val="left" w:pos="55"/>
          <w:tab w:val="num" w:pos="5912"/>
        </w:tabs>
        <w:ind w:left="6054" w:hanging="4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CAFC72">
      <w:start w:val="1"/>
      <w:numFmt w:val="lowerRoman"/>
      <w:lvlText w:val="%9."/>
      <w:lvlJc w:val="left"/>
      <w:pPr>
        <w:tabs>
          <w:tab w:val="left" w:pos="55"/>
          <w:tab w:val="num" w:pos="6632"/>
        </w:tabs>
        <w:ind w:left="6774" w:hanging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58EC2A27"/>
    <w:multiLevelType w:val="hybridMultilevel"/>
    <w:tmpl w:val="B5142D56"/>
    <w:styleLink w:val="Zaimportowanystyl35"/>
    <w:lvl w:ilvl="0" w:tplc="9FC25762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BE6772">
      <w:start w:val="1"/>
      <w:numFmt w:val="lowerLetter"/>
      <w:lvlText w:val="%2."/>
      <w:lvlJc w:val="left"/>
      <w:pPr>
        <w:ind w:left="406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DD001A8">
      <w:start w:val="1"/>
      <w:numFmt w:val="lowerRoman"/>
      <w:lvlText w:val="%3."/>
      <w:lvlJc w:val="left"/>
      <w:pPr>
        <w:ind w:left="113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85CBA9E">
      <w:start w:val="1"/>
      <w:numFmt w:val="decimal"/>
      <w:lvlText w:val="%4."/>
      <w:lvlJc w:val="left"/>
      <w:pPr>
        <w:ind w:left="1846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B6999E">
      <w:start w:val="1"/>
      <w:numFmt w:val="lowerLetter"/>
      <w:lvlText w:val="%5."/>
      <w:lvlJc w:val="left"/>
      <w:pPr>
        <w:ind w:left="2566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14E280">
      <w:start w:val="1"/>
      <w:numFmt w:val="lowerRoman"/>
      <w:lvlText w:val="%6."/>
      <w:lvlJc w:val="left"/>
      <w:pPr>
        <w:ind w:left="329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C3B4A">
      <w:start w:val="1"/>
      <w:numFmt w:val="decimal"/>
      <w:lvlText w:val="%7."/>
      <w:lvlJc w:val="left"/>
      <w:pPr>
        <w:ind w:left="4006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3EE0116">
      <w:start w:val="1"/>
      <w:numFmt w:val="lowerLetter"/>
      <w:lvlText w:val="%8."/>
      <w:lvlJc w:val="left"/>
      <w:pPr>
        <w:ind w:left="4726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B640E6">
      <w:start w:val="1"/>
      <w:numFmt w:val="lowerRoman"/>
      <w:lvlText w:val="%9."/>
      <w:lvlJc w:val="left"/>
      <w:pPr>
        <w:ind w:left="5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59C1077C"/>
    <w:multiLevelType w:val="hybridMultilevel"/>
    <w:tmpl w:val="92DC928A"/>
    <w:styleLink w:val="Zaimportowanystyl28"/>
    <w:lvl w:ilvl="0" w:tplc="3CDAE3F4">
      <w:start w:val="1"/>
      <w:numFmt w:val="decimal"/>
      <w:lvlText w:val="%1."/>
      <w:lvlJc w:val="left"/>
      <w:pPr>
        <w:tabs>
          <w:tab w:val="num" w:pos="426"/>
        </w:tabs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FCFB72">
      <w:start w:val="1"/>
      <w:numFmt w:val="lowerLetter"/>
      <w:lvlText w:val="%2."/>
      <w:lvlJc w:val="left"/>
      <w:pPr>
        <w:tabs>
          <w:tab w:val="left" w:pos="426"/>
          <w:tab w:val="num" w:pos="1418"/>
        </w:tabs>
        <w:ind w:left="6032" w:hanging="5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38D584">
      <w:start w:val="1"/>
      <w:numFmt w:val="lowerRoman"/>
      <w:lvlText w:val="%3."/>
      <w:lvlJc w:val="left"/>
      <w:pPr>
        <w:tabs>
          <w:tab w:val="left" w:pos="426"/>
          <w:tab w:val="num" w:pos="2127"/>
        </w:tabs>
        <w:ind w:left="6741" w:hanging="5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36EB82">
      <w:start w:val="1"/>
      <w:numFmt w:val="decimal"/>
      <w:lvlText w:val="%4."/>
      <w:lvlJc w:val="left"/>
      <w:pPr>
        <w:tabs>
          <w:tab w:val="left" w:pos="426"/>
          <w:tab w:val="num" w:pos="2836"/>
        </w:tabs>
        <w:ind w:left="7450" w:hanging="5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36DDB2">
      <w:start w:val="1"/>
      <w:numFmt w:val="lowerLetter"/>
      <w:lvlText w:val="%5."/>
      <w:lvlJc w:val="left"/>
      <w:pPr>
        <w:tabs>
          <w:tab w:val="left" w:pos="426"/>
          <w:tab w:val="num" w:pos="3545"/>
        </w:tabs>
        <w:ind w:left="8159" w:hanging="52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C7E4854">
      <w:start w:val="1"/>
      <w:numFmt w:val="lowerRoman"/>
      <w:lvlText w:val="%6."/>
      <w:lvlJc w:val="left"/>
      <w:pPr>
        <w:tabs>
          <w:tab w:val="left" w:pos="426"/>
          <w:tab w:val="num" w:pos="4254"/>
        </w:tabs>
        <w:ind w:left="8868" w:hanging="51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EAF0EC">
      <w:start w:val="1"/>
      <w:numFmt w:val="decimal"/>
      <w:lvlText w:val="%7."/>
      <w:lvlJc w:val="left"/>
      <w:pPr>
        <w:tabs>
          <w:tab w:val="left" w:pos="426"/>
          <w:tab w:val="num" w:pos="4963"/>
        </w:tabs>
        <w:ind w:left="9577" w:hanging="52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088EC8">
      <w:start w:val="1"/>
      <w:numFmt w:val="lowerLetter"/>
      <w:lvlText w:val="%8."/>
      <w:lvlJc w:val="left"/>
      <w:pPr>
        <w:tabs>
          <w:tab w:val="left" w:pos="426"/>
          <w:tab w:val="num" w:pos="5672"/>
        </w:tabs>
        <w:ind w:left="10286" w:hanging="52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86B7F4">
      <w:start w:val="1"/>
      <w:numFmt w:val="lowerRoman"/>
      <w:lvlText w:val="%9."/>
      <w:lvlJc w:val="left"/>
      <w:pPr>
        <w:tabs>
          <w:tab w:val="left" w:pos="426"/>
          <w:tab w:val="num" w:pos="6381"/>
        </w:tabs>
        <w:ind w:left="10995" w:hanging="51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5F2302E0"/>
    <w:multiLevelType w:val="hybridMultilevel"/>
    <w:tmpl w:val="19D68660"/>
    <w:numStyleLink w:val="Zaimportowanystyl29"/>
  </w:abstractNum>
  <w:abstractNum w:abstractNumId="19">
    <w:nsid w:val="6E267826"/>
    <w:multiLevelType w:val="hybridMultilevel"/>
    <w:tmpl w:val="340AED88"/>
    <w:styleLink w:val="Zaimportowanystyl21"/>
    <w:lvl w:ilvl="0" w:tplc="1E58A1B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3681D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93AEF20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34D37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FAE878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9CB25E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ACA8F0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2C722E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3E8F91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6E6C7CE8"/>
    <w:multiLevelType w:val="hybridMultilevel"/>
    <w:tmpl w:val="55226C94"/>
    <w:styleLink w:val="Zaimportowanystyl34"/>
    <w:lvl w:ilvl="0" w:tplc="F266CE54">
      <w:start w:val="1"/>
      <w:numFmt w:val="decimal"/>
      <w:lvlText w:val="%1."/>
      <w:lvlJc w:val="left"/>
      <w:pPr>
        <w:tabs>
          <w:tab w:val="num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62627EA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ECA40E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7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203466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34C534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944ABC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7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DA12EC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362486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D231A2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7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76643756"/>
    <w:multiLevelType w:val="hybridMultilevel"/>
    <w:tmpl w:val="380EFD10"/>
    <w:styleLink w:val="Zaimportowanystyl26"/>
    <w:lvl w:ilvl="0" w:tplc="DBA6FD54">
      <w:start w:val="1"/>
      <w:numFmt w:val="decimal"/>
      <w:lvlText w:val="%1)"/>
      <w:lvlJc w:val="left"/>
      <w:pPr>
        <w:tabs>
          <w:tab w:val="left" w:pos="284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E2AD38">
      <w:start w:val="1"/>
      <w:numFmt w:val="lowerLetter"/>
      <w:lvlText w:val="%2."/>
      <w:lvlJc w:val="left"/>
      <w:pPr>
        <w:tabs>
          <w:tab w:val="left" w:pos="284"/>
        </w:tabs>
        <w:ind w:left="1004" w:hanging="1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6C462">
      <w:start w:val="1"/>
      <w:numFmt w:val="lowerRoman"/>
      <w:lvlText w:val="%3."/>
      <w:lvlJc w:val="left"/>
      <w:pPr>
        <w:tabs>
          <w:tab w:val="left" w:pos="284"/>
          <w:tab w:val="num" w:pos="2008"/>
        </w:tabs>
        <w:ind w:left="1724" w:hanging="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11470D6">
      <w:start w:val="1"/>
      <w:numFmt w:val="decimal"/>
      <w:lvlText w:val="%4."/>
      <w:lvlJc w:val="left"/>
      <w:pPr>
        <w:tabs>
          <w:tab w:val="left" w:pos="284"/>
          <w:tab w:val="num" w:pos="2728"/>
        </w:tabs>
        <w:ind w:left="2444" w:hanging="1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3A5A04">
      <w:start w:val="1"/>
      <w:numFmt w:val="lowerLetter"/>
      <w:lvlText w:val="%5."/>
      <w:lvlJc w:val="left"/>
      <w:pPr>
        <w:tabs>
          <w:tab w:val="left" w:pos="284"/>
          <w:tab w:val="num" w:pos="3448"/>
        </w:tabs>
        <w:ind w:left="3164" w:hanging="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CAE800">
      <w:start w:val="1"/>
      <w:numFmt w:val="lowerRoman"/>
      <w:lvlText w:val="%6."/>
      <w:lvlJc w:val="left"/>
      <w:pPr>
        <w:tabs>
          <w:tab w:val="left" w:pos="284"/>
          <w:tab w:val="num" w:pos="4168"/>
        </w:tabs>
        <w:ind w:left="3884" w:hanging="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C0EA58">
      <w:start w:val="1"/>
      <w:numFmt w:val="decimal"/>
      <w:lvlText w:val="%7."/>
      <w:lvlJc w:val="left"/>
      <w:pPr>
        <w:tabs>
          <w:tab w:val="left" w:pos="284"/>
          <w:tab w:val="num" w:pos="4888"/>
        </w:tabs>
        <w:ind w:left="4604" w:hanging="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D4EF22">
      <w:start w:val="1"/>
      <w:numFmt w:val="lowerLetter"/>
      <w:lvlText w:val="%8."/>
      <w:lvlJc w:val="left"/>
      <w:pPr>
        <w:tabs>
          <w:tab w:val="left" w:pos="284"/>
          <w:tab w:val="num" w:pos="5608"/>
        </w:tabs>
        <w:ind w:left="5324" w:hanging="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98A7F4">
      <w:start w:val="1"/>
      <w:numFmt w:val="lowerRoman"/>
      <w:lvlText w:val="%9."/>
      <w:lvlJc w:val="left"/>
      <w:pPr>
        <w:tabs>
          <w:tab w:val="left" w:pos="284"/>
          <w:tab w:val="num" w:pos="6328"/>
        </w:tabs>
        <w:ind w:left="6044" w:firstLine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771B2412"/>
    <w:multiLevelType w:val="hybridMultilevel"/>
    <w:tmpl w:val="A60E1A9C"/>
    <w:numStyleLink w:val="Zaimportowanystyl27"/>
  </w:abstractNum>
  <w:abstractNum w:abstractNumId="23">
    <w:nsid w:val="7A817DCF"/>
    <w:multiLevelType w:val="hybridMultilevel"/>
    <w:tmpl w:val="1146F920"/>
    <w:numStyleLink w:val="Zaimportowanystyl32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lvl w:ilvl="0" w:tplc="D4A076B0">
        <w:start w:val="1"/>
        <w:numFmt w:val="decimal"/>
        <w:lvlText w:val="%1."/>
        <w:lvlJc w:val="left"/>
        <w:pPr>
          <w:tabs>
            <w:tab w:val="num" w:pos="14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 w:tplc="01E061F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2E6C2E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B94CF6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0AC090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8FCA98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10AD1C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0A238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1C9226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EE0C238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5"/>
    <w:lvlOverride w:ilvl="0">
      <w:lvl w:ilvl="0" w:tplc="01E061F6">
        <w:start w:val="1"/>
        <w:numFmt w:val="decimal"/>
        <w:lvlText w:val="%1."/>
        <w:lvlJc w:val="left"/>
        <w:pPr>
          <w:tabs>
            <w:tab w:val="left" w:pos="142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2E6C2E">
        <w:start w:val="1"/>
        <w:numFmt w:val="lowerLetter"/>
        <w:lvlText w:val="%2."/>
        <w:lvlJc w:val="left"/>
        <w:pPr>
          <w:tabs>
            <w:tab w:val="left" w:pos="142"/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B94CF6A">
        <w:start w:val="1"/>
        <w:numFmt w:val="lowerRoman"/>
        <w:lvlText w:val="%3."/>
        <w:lvlJc w:val="left"/>
        <w:pPr>
          <w:tabs>
            <w:tab w:val="left" w:pos="142"/>
            <w:tab w:val="left" w:pos="426"/>
          </w:tabs>
          <w:ind w:left="186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0AC090">
        <w:start w:val="1"/>
        <w:numFmt w:val="decimal"/>
        <w:lvlText w:val="%4."/>
        <w:lvlJc w:val="left"/>
        <w:pPr>
          <w:tabs>
            <w:tab w:val="left" w:pos="142"/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8FCA98A">
        <w:start w:val="1"/>
        <w:numFmt w:val="lowerLetter"/>
        <w:lvlText w:val="%5."/>
        <w:lvlJc w:val="left"/>
        <w:pPr>
          <w:tabs>
            <w:tab w:val="left" w:pos="142"/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10AD1CA">
        <w:start w:val="1"/>
        <w:numFmt w:val="lowerRoman"/>
        <w:lvlText w:val="%6."/>
        <w:lvlJc w:val="left"/>
        <w:pPr>
          <w:tabs>
            <w:tab w:val="left" w:pos="142"/>
            <w:tab w:val="left" w:pos="426"/>
          </w:tabs>
          <w:ind w:left="402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0A238">
        <w:start w:val="1"/>
        <w:numFmt w:val="decimal"/>
        <w:lvlText w:val="%7."/>
        <w:lvlJc w:val="left"/>
        <w:pPr>
          <w:tabs>
            <w:tab w:val="left" w:pos="142"/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1C9226">
        <w:start w:val="1"/>
        <w:numFmt w:val="lowerLetter"/>
        <w:lvlText w:val="%8."/>
        <w:lvlJc w:val="left"/>
        <w:pPr>
          <w:tabs>
            <w:tab w:val="left" w:pos="142"/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EE0C238">
        <w:start w:val="1"/>
        <w:numFmt w:val="lowerRoman"/>
        <w:lvlText w:val="%9."/>
        <w:lvlJc w:val="left"/>
        <w:pPr>
          <w:tabs>
            <w:tab w:val="left" w:pos="142"/>
            <w:tab w:val="left" w:pos="426"/>
          </w:tabs>
          <w:ind w:left="618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9">
    <w:abstractNumId w:val="5"/>
    <w:lvlOverride w:ilvl="0">
      <w:lvl w:ilvl="0" w:tplc="01E061F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2E6C2E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B94CF6A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0AC090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8FCA98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10AD1C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0A238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1C9226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EE0C238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5"/>
    <w:lvlOverride w:ilvl="0">
      <w:lvl w:ilvl="0" w:tplc="01E061F6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D2E6C2E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num" w:pos="1146"/>
          </w:tabs>
          <w:ind w:left="1288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B94CF6A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num" w:pos="1866"/>
          </w:tabs>
          <w:ind w:left="2008" w:hanging="4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0AC090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num" w:pos="2586"/>
          </w:tabs>
          <w:ind w:left="2728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8FCA98A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num" w:pos="3306"/>
          </w:tabs>
          <w:ind w:left="3448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10AD1CA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num" w:pos="4026"/>
          </w:tabs>
          <w:ind w:left="4168" w:hanging="4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7D0A238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num" w:pos="4746"/>
          </w:tabs>
          <w:ind w:left="4888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11C9226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num" w:pos="5466"/>
          </w:tabs>
          <w:ind w:left="5608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EE0C23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num" w:pos="6186"/>
          </w:tabs>
          <w:ind w:left="6328" w:hanging="4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18"/>
    <w:lvlOverride w:ilvl="0">
      <w:lvl w:ilvl="0" w:tplc="6B22802A">
        <w:start w:val="1"/>
        <w:numFmt w:val="decimal"/>
        <w:lvlText w:val="%1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lvl w:ilvl="0" w:tplc="6B22802A">
        <w:start w:val="1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F2CF30C">
        <w:start w:val="1"/>
        <w:numFmt w:val="decimal"/>
        <w:lvlText w:val="%2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7164F0C">
        <w:start w:val="1"/>
        <w:numFmt w:val="decimal"/>
        <w:lvlText w:val="%3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D58FEC8">
        <w:start w:val="1"/>
        <w:numFmt w:val="decimal"/>
        <w:lvlText w:val="%4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0C9384">
        <w:start w:val="1"/>
        <w:numFmt w:val="decimal"/>
        <w:lvlText w:val="%5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0C4AAD6">
        <w:start w:val="1"/>
        <w:numFmt w:val="decimal"/>
        <w:lvlText w:val="%6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B5CE718">
        <w:start w:val="1"/>
        <w:numFmt w:val="decimal"/>
        <w:lvlText w:val="%7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6BC266E">
        <w:start w:val="1"/>
        <w:numFmt w:val="decimal"/>
        <w:lvlText w:val="%8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BAC5418">
        <w:start w:val="1"/>
        <w:numFmt w:val="decimal"/>
        <w:lvlText w:val="%9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lvl w:ilvl="4" w:tplc="E7B6C29C">
        <w:start w:val="1"/>
        <w:numFmt w:val="lowerLetter"/>
        <w:lvlText w:val="%5)"/>
        <w:lvlJc w:val="left"/>
        <w:pPr>
          <w:tabs>
            <w:tab w:val="left" w:pos="55"/>
            <w:tab w:val="num" w:pos="709"/>
          </w:tabs>
          <w:ind w:left="851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 w:tplc="26A276A0">
        <w:start w:val="1"/>
        <w:numFmt w:val="lowerLetter"/>
        <w:lvlText w:val="%1)"/>
        <w:lvlJc w:val="left"/>
        <w:pPr>
          <w:ind w:left="737" w:hanging="1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80B070">
        <w:start w:val="1"/>
        <w:numFmt w:val="decimal"/>
        <w:lvlText w:val="%2)"/>
        <w:lvlJc w:val="left"/>
        <w:pPr>
          <w:ind w:left="1444" w:hanging="1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AFED618">
        <w:start w:val="1"/>
        <w:numFmt w:val="decimal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0BC7AD0">
        <w:start w:val="1"/>
        <w:numFmt w:val="decimal"/>
        <w:lvlText w:val="%4)"/>
        <w:lvlJc w:val="left"/>
        <w:pPr>
          <w:tabs>
            <w:tab w:val="left" w:pos="426"/>
            <w:tab w:val="num" w:pos="851"/>
          </w:tabs>
          <w:ind w:left="4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7B6C29C">
        <w:start w:val="1"/>
        <w:numFmt w:val="lowerLetter"/>
        <w:lvlText w:val="%5)"/>
        <w:lvlJc w:val="left"/>
        <w:pPr>
          <w:tabs>
            <w:tab w:val="left" w:pos="55"/>
            <w:tab w:val="num" w:pos="709"/>
          </w:tabs>
          <w:ind w:left="85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B9A0E9E">
        <w:start w:val="1"/>
        <w:numFmt w:val="lowerRoman"/>
        <w:lvlText w:val="%6."/>
        <w:lvlJc w:val="left"/>
        <w:pPr>
          <w:tabs>
            <w:tab w:val="left" w:pos="55"/>
            <w:tab w:val="num" w:pos="4472"/>
          </w:tabs>
          <w:ind w:left="4614" w:hanging="3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8CE08DA">
        <w:start w:val="1"/>
        <w:numFmt w:val="decimal"/>
        <w:lvlText w:val="%7."/>
        <w:lvlJc w:val="left"/>
        <w:pPr>
          <w:tabs>
            <w:tab w:val="left" w:pos="55"/>
            <w:tab w:val="num" w:pos="5192"/>
          </w:tabs>
          <w:ind w:left="5334" w:hanging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280F2B6">
        <w:start w:val="1"/>
        <w:numFmt w:val="lowerLetter"/>
        <w:lvlText w:val="%8."/>
        <w:lvlJc w:val="left"/>
        <w:pPr>
          <w:tabs>
            <w:tab w:val="left" w:pos="55"/>
            <w:tab w:val="num" w:pos="5912"/>
          </w:tabs>
          <w:ind w:left="6054" w:hanging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196B930">
        <w:start w:val="1"/>
        <w:numFmt w:val="lowerRoman"/>
        <w:lvlText w:val="%9."/>
        <w:lvlJc w:val="left"/>
        <w:pPr>
          <w:tabs>
            <w:tab w:val="left" w:pos="55"/>
            <w:tab w:val="num" w:pos="6632"/>
          </w:tabs>
          <w:ind w:left="6774" w:hanging="3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>
    <w:abstractNumId w:val="18"/>
    <w:lvlOverride w:ilvl="0">
      <w:lvl w:ilvl="0" w:tplc="6B22802A">
        <w:start w:val="1"/>
        <w:numFmt w:val="decimal"/>
        <w:lvlText w:val="%1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F2CF30C">
        <w:start w:val="1"/>
        <w:numFmt w:val="decimal"/>
        <w:lvlText w:val="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7164F0C">
        <w:start w:val="1"/>
        <w:numFmt w:val="decimal"/>
        <w:lvlText w:val="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D58FEC8">
        <w:start w:val="1"/>
        <w:numFmt w:val="decimal"/>
        <w:lvlText w:val="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0C9384">
        <w:start w:val="1"/>
        <w:numFmt w:val="decimal"/>
        <w:lvlText w:val="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0C4AAD6">
        <w:start w:val="1"/>
        <w:numFmt w:val="decimal"/>
        <w:lvlText w:val="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B5CE718">
        <w:start w:val="1"/>
        <w:numFmt w:val="decimal"/>
        <w:lvlText w:val="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6BC266E">
        <w:start w:val="1"/>
        <w:numFmt w:val="decimal"/>
        <w:lvlText w:val="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BAC5418">
        <w:start w:val="1"/>
        <w:numFmt w:val="decimal"/>
        <w:lvlText w:val="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lvl w:ilvl="0" w:tplc="D902CDA0">
        <w:start w:val="1"/>
        <w:numFmt w:val="decimal"/>
        <w:lvlText w:val="%1)"/>
        <w:lvlJc w:val="left"/>
        <w:pPr>
          <w:ind w:left="709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9E80700">
        <w:start w:val="1"/>
        <w:numFmt w:val="lowerLetter"/>
        <w:lvlText w:val="%2."/>
        <w:lvlJc w:val="left"/>
        <w:pPr>
          <w:ind w:left="1931" w:hanging="19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F18839A">
        <w:start w:val="1"/>
        <w:numFmt w:val="lowerRoman"/>
        <w:lvlText w:val="%3."/>
        <w:lvlJc w:val="left"/>
        <w:pPr>
          <w:ind w:left="1136" w:hanging="1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9149D66">
        <w:start w:val="1"/>
        <w:numFmt w:val="decimal"/>
        <w:lvlText w:val="%4."/>
        <w:lvlJc w:val="left"/>
        <w:pPr>
          <w:ind w:left="709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0F65912">
        <w:start w:val="1"/>
        <w:numFmt w:val="lowerLetter"/>
        <w:lvlText w:val="%5."/>
        <w:lvlJc w:val="left"/>
        <w:pPr>
          <w:tabs>
            <w:tab w:val="left" w:pos="709"/>
          </w:tabs>
          <w:ind w:left="1418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2944BB4">
        <w:start w:val="1"/>
        <w:numFmt w:val="lowerRoman"/>
        <w:lvlText w:val="%6."/>
        <w:lvlJc w:val="left"/>
        <w:pPr>
          <w:tabs>
            <w:tab w:val="left" w:pos="709"/>
          </w:tabs>
          <w:ind w:left="2127" w:hanging="3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06CFEFC">
        <w:start w:val="1"/>
        <w:numFmt w:val="decimal"/>
        <w:lvlText w:val="%7."/>
        <w:lvlJc w:val="left"/>
        <w:pPr>
          <w:tabs>
            <w:tab w:val="left" w:pos="709"/>
          </w:tabs>
          <w:ind w:left="283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43E7856">
        <w:start w:val="1"/>
        <w:numFmt w:val="lowerLetter"/>
        <w:lvlText w:val="%8."/>
        <w:lvlJc w:val="left"/>
        <w:pPr>
          <w:tabs>
            <w:tab w:val="left" w:pos="709"/>
          </w:tabs>
          <w:ind w:left="3545" w:hanging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1089D78">
        <w:start w:val="1"/>
        <w:numFmt w:val="lowerRoman"/>
        <w:lvlText w:val="%9."/>
        <w:lvlJc w:val="left"/>
        <w:pPr>
          <w:tabs>
            <w:tab w:val="left" w:pos="709"/>
          </w:tabs>
          <w:ind w:left="4254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lvl w:ilvl="0" w:tplc="1B3E7C12">
        <w:start w:val="1"/>
        <w:numFmt w:val="decimal"/>
        <w:lvlText w:val="%1."/>
        <w:lvlJc w:val="left"/>
        <w:pPr>
          <w:tabs>
            <w:tab w:val="left" w:pos="426"/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F702344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E0EC01A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709"/>
          </w:tabs>
          <w:ind w:left="172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C3A0096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709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186A012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709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E14D0E0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709"/>
          </w:tabs>
          <w:ind w:left="388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FFECEA6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709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C628BA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709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9A652D4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709"/>
          </w:tabs>
          <w:ind w:left="604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lvl w:ilvl="0" w:tplc="8C284D4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54A2182">
        <w:start w:val="1"/>
        <w:numFmt w:val="lowerLetter"/>
        <w:lvlText w:val="%2."/>
        <w:lvlJc w:val="left"/>
        <w:pPr>
          <w:tabs>
            <w:tab w:val="left" w:pos="142"/>
          </w:tabs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E1404C8">
        <w:start w:val="1"/>
        <w:numFmt w:val="lowerRoman"/>
        <w:lvlText w:val="%3."/>
        <w:lvlJc w:val="left"/>
        <w:pPr>
          <w:tabs>
            <w:tab w:val="left" w:pos="142"/>
          </w:tabs>
          <w:ind w:left="172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A984964">
        <w:start w:val="1"/>
        <w:numFmt w:val="decimal"/>
        <w:lvlText w:val="%4."/>
        <w:lvlJc w:val="left"/>
        <w:pPr>
          <w:tabs>
            <w:tab w:val="left" w:pos="142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79E6D24">
        <w:start w:val="1"/>
        <w:numFmt w:val="lowerLetter"/>
        <w:lvlText w:val="%5."/>
        <w:lvlJc w:val="left"/>
        <w:pPr>
          <w:tabs>
            <w:tab w:val="left" w:pos="142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5DA3B72">
        <w:start w:val="1"/>
        <w:numFmt w:val="lowerRoman"/>
        <w:lvlText w:val="%6."/>
        <w:lvlJc w:val="left"/>
        <w:pPr>
          <w:tabs>
            <w:tab w:val="left" w:pos="142"/>
          </w:tabs>
          <w:ind w:left="388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226EC5E">
        <w:start w:val="1"/>
        <w:numFmt w:val="decimal"/>
        <w:lvlText w:val="%7."/>
        <w:lvlJc w:val="left"/>
        <w:pPr>
          <w:tabs>
            <w:tab w:val="left" w:pos="142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7C80254">
        <w:start w:val="1"/>
        <w:numFmt w:val="lowerLetter"/>
        <w:lvlText w:val="%8."/>
        <w:lvlJc w:val="left"/>
        <w:pPr>
          <w:tabs>
            <w:tab w:val="left" w:pos="142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A0C40B0">
        <w:start w:val="1"/>
        <w:numFmt w:val="lowerRoman"/>
        <w:lvlText w:val="%9."/>
        <w:lvlJc w:val="left"/>
        <w:pPr>
          <w:tabs>
            <w:tab w:val="left" w:pos="142"/>
          </w:tabs>
          <w:ind w:left="6044" w:hanging="64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lvl w:ilvl="0" w:tplc="C418701A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49CAB48">
        <w:start w:val="1"/>
        <w:numFmt w:val="lowerLetter"/>
        <w:lvlText w:val="%2."/>
        <w:lvlJc w:val="left"/>
        <w:pPr>
          <w:ind w:left="406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26C3C38">
        <w:start w:val="1"/>
        <w:numFmt w:val="lowerRoman"/>
        <w:lvlText w:val="%3."/>
        <w:lvlJc w:val="left"/>
        <w:pPr>
          <w:ind w:left="113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BB6AF5A">
        <w:start w:val="1"/>
        <w:numFmt w:val="decimal"/>
        <w:lvlText w:val="%4."/>
        <w:lvlJc w:val="left"/>
        <w:pPr>
          <w:ind w:left="1846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E0678D2">
        <w:start w:val="1"/>
        <w:numFmt w:val="lowerLetter"/>
        <w:lvlText w:val="%5."/>
        <w:lvlJc w:val="left"/>
        <w:pPr>
          <w:ind w:left="2566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8CA15FE">
        <w:start w:val="1"/>
        <w:numFmt w:val="lowerRoman"/>
        <w:lvlText w:val="%6."/>
        <w:lvlJc w:val="left"/>
        <w:pPr>
          <w:ind w:left="329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69C7736">
        <w:start w:val="1"/>
        <w:numFmt w:val="decimal"/>
        <w:lvlText w:val="%7."/>
        <w:lvlJc w:val="left"/>
        <w:pPr>
          <w:ind w:left="4006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7FE7DC0">
        <w:start w:val="1"/>
        <w:numFmt w:val="lowerLetter"/>
        <w:lvlText w:val="%8."/>
        <w:lvlJc w:val="left"/>
        <w:pPr>
          <w:ind w:left="4726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EDA2C30">
        <w:start w:val="1"/>
        <w:numFmt w:val="lowerRoman"/>
        <w:lvlText w:val="%9."/>
        <w:lvlJc w:val="left"/>
        <w:pPr>
          <w:ind w:left="5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>
    <w:abstractNumId w:val="1"/>
  </w:num>
  <w:num w:numId="25">
    <w:abstractNumId w:val="3"/>
  </w:num>
  <w:num w:numId="26">
    <w:abstractNumId w:val="8"/>
  </w:num>
  <w:num w:numId="27">
    <w:abstractNumId w:val="9"/>
  </w:num>
  <w:num w:numId="28">
    <w:abstractNumId w:val="12"/>
  </w:num>
  <w:num w:numId="29">
    <w:abstractNumId w:val="15"/>
  </w:num>
  <w:num w:numId="30">
    <w:abstractNumId w:val="16"/>
  </w:num>
  <w:num w:numId="31">
    <w:abstractNumId w:val="17"/>
  </w:num>
  <w:num w:numId="32">
    <w:abstractNumId w:val="19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65"/>
    <w:rsid w:val="000D74B0"/>
    <w:rsid w:val="00DA4069"/>
    <w:rsid w:val="00F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Nagwek3">
    <w:name w:val="heading 3"/>
    <w:next w:val="Normalny"/>
    <w:link w:val="Nagwek3Znak"/>
    <w:semiHidden/>
    <w:unhideWhenUsed/>
    <w:qFormat/>
    <w:rsid w:val="000D74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4">
    <w:name w:val="heading 4"/>
    <w:next w:val="Normalny"/>
    <w:link w:val="Nagwek4Znak"/>
    <w:semiHidden/>
    <w:unhideWhenUsed/>
    <w:qFormat/>
    <w:rsid w:val="000D74B0"/>
    <w:pPr>
      <w:keepNext/>
      <w:spacing w:before="240" w:after="60" w:line="240" w:lineRule="auto"/>
      <w:outlineLvl w:val="3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74B0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74B0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paragraph" w:styleId="NormalnyWeb">
    <w:name w:val="Normal (Web)"/>
    <w:semiHidden/>
    <w:unhideWhenUsed/>
    <w:rsid w:val="000D74B0"/>
    <w:pPr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link w:val="TekstprzypisudolnegoZnak"/>
    <w:semiHidden/>
    <w:unhideWhenUsed/>
    <w:rsid w:val="000D7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0D74B0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B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">
    <w:name w:val="Body Text Indent"/>
    <w:link w:val="TekstpodstawowywcityZnak"/>
    <w:semiHidden/>
    <w:unhideWhenUsed/>
    <w:rsid w:val="000D74B0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74B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kstpodstawowy2">
    <w:name w:val="Body Text 2"/>
    <w:link w:val="Tekstpodstawowy2Znak"/>
    <w:unhideWhenUsed/>
    <w:rsid w:val="000D74B0"/>
    <w:pPr>
      <w:spacing w:after="0" w:line="240" w:lineRule="auto"/>
      <w:jc w:val="both"/>
    </w:pPr>
    <w:rPr>
      <w:rFonts w:ascii="Times New Roman" w:eastAsia="Arial Unicode MS" w:hAnsi="Times New Roman" w:cs="Arial Unicode MS"/>
      <w:color w:val="FF0000"/>
      <w:sz w:val="24"/>
      <w:szCs w:val="24"/>
      <w:u w:color="FF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74B0"/>
    <w:rPr>
      <w:rFonts w:ascii="Times New Roman" w:eastAsia="Arial Unicode MS" w:hAnsi="Times New Roman" w:cs="Arial Unicode MS"/>
      <w:color w:val="FF0000"/>
      <w:sz w:val="24"/>
      <w:szCs w:val="24"/>
      <w:u w:color="FF0000"/>
      <w:lang w:eastAsia="pl-PL"/>
    </w:rPr>
  </w:style>
  <w:style w:type="paragraph" w:styleId="Tekstpodstawowy3">
    <w:name w:val="Body Text 3"/>
    <w:link w:val="Tekstpodstawowy3Znak"/>
    <w:semiHidden/>
    <w:unhideWhenUsed/>
    <w:rsid w:val="000D74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74B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2">
    <w:name w:val="Body Text Indent 2"/>
    <w:link w:val="Tekstpodstawowywcity2Znak"/>
    <w:semiHidden/>
    <w:unhideWhenUsed/>
    <w:rsid w:val="000D74B0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74B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Akapitzlist">
    <w:name w:val="List Paragraph"/>
    <w:uiPriority w:val="34"/>
    <w:qFormat/>
    <w:rsid w:val="000D7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Style59">
    <w:name w:val="Style59"/>
    <w:rsid w:val="000D74B0"/>
    <w:pPr>
      <w:widowControl w:val="0"/>
      <w:spacing w:after="0" w:line="254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customStyle="1" w:styleId="FR1">
    <w:name w:val="FR1"/>
    <w:rsid w:val="000D74B0"/>
    <w:pPr>
      <w:widowControl w:val="0"/>
      <w:spacing w:before="240" w:after="0" w:line="240" w:lineRule="auto"/>
      <w:jc w:val="both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Default">
    <w:name w:val="Default"/>
    <w:rsid w:val="000D74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4B0"/>
    <w:rPr>
      <w:vertAlign w:val="superscript"/>
    </w:rPr>
  </w:style>
  <w:style w:type="character" w:customStyle="1" w:styleId="Brak">
    <w:name w:val="Brak"/>
    <w:rsid w:val="000D74B0"/>
  </w:style>
  <w:style w:type="table" w:customStyle="1" w:styleId="TableNormal">
    <w:name w:val="Table Normal"/>
    <w:rsid w:val="000D74B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7">
    <w:name w:val="Zaimportowany styl 27"/>
    <w:rsid w:val="000D74B0"/>
    <w:pPr>
      <w:numPr>
        <w:numId w:val="24"/>
      </w:numPr>
    </w:pPr>
  </w:style>
  <w:style w:type="numbering" w:customStyle="1" w:styleId="Zaimportowanystyl33">
    <w:name w:val="Zaimportowany styl 33"/>
    <w:rsid w:val="000D74B0"/>
    <w:pPr>
      <w:numPr>
        <w:numId w:val="25"/>
      </w:numPr>
    </w:pPr>
  </w:style>
  <w:style w:type="numbering" w:customStyle="1" w:styleId="Zaimportowanystyl32">
    <w:name w:val="Zaimportowany styl 32"/>
    <w:rsid w:val="000D74B0"/>
    <w:pPr>
      <w:numPr>
        <w:numId w:val="26"/>
      </w:numPr>
    </w:pPr>
  </w:style>
  <w:style w:type="numbering" w:customStyle="1" w:styleId="Zaimportowanystyl19">
    <w:name w:val="Zaimportowany styl 19"/>
    <w:rsid w:val="000D74B0"/>
    <w:pPr>
      <w:numPr>
        <w:numId w:val="27"/>
      </w:numPr>
    </w:pPr>
  </w:style>
  <w:style w:type="numbering" w:customStyle="1" w:styleId="Zaimportowanystyl29">
    <w:name w:val="Zaimportowany styl 29"/>
    <w:rsid w:val="000D74B0"/>
    <w:pPr>
      <w:numPr>
        <w:numId w:val="28"/>
      </w:numPr>
    </w:pPr>
  </w:style>
  <w:style w:type="numbering" w:customStyle="1" w:styleId="Zaimportowanystyl18">
    <w:name w:val="Zaimportowany styl 18"/>
    <w:rsid w:val="000D74B0"/>
    <w:pPr>
      <w:numPr>
        <w:numId w:val="29"/>
      </w:numPr>
    </w:pPr>
  </w:style>
  <w:style w:type="numbering" w:customStyle="1" w:styleId="Zaimportowanystyl35">
    <w:name w:val="Zaimportowany styl 35"/>
    <w:rsid w:val="000D74B0"/>
    <w:pPr>
      <w:numPr>
        <w:numId w:val="30"/>
      </w:numPr>
    </w:pPr>
  </w:style>
  <w:style w:type="numbering" w:customStyle="1" w:styleId="Zaimportowanystyl28">
    <w:name w:val="Zaimportowany styl 28"/>
    <w:rsid w:val="000D74B0"/>
    <w:pPr>
      <w:numPr>
        <w:numId w:val="31"/>
      </w:numPr>
    </w:pPr>
  </w:style>
  <w:style w:type="numbering" w:customStyle="1" w:styleId="Zaimportowanystyl21">
    <w:name w:val="Zaimportowany styl 21"/>
    <w:rsid w:val="000D74B0"/>
    <w:pPr>
      <w:numPr>
        <w:numId w:val="32"/>
      </w:numPr>
    </w:pPr>
  </w:style>
  <w:style w:type="numbering" w:customStyle="1" w:styleId="Zaimportowanystyl34">
    <w:name w:val="Zaimportowany styl 34"/>
    <w:rsid w:val="000D74B0"/>
    <w:pPr>
      <w:numPr>
        <w:numId w:val="33"/>
      </w:numPr>
    </w:pPr>
  </w:style>
  <w:style w:type="numbering" w:customStyle="1" w:styleId="Zaimportowanystyl26">
    <w:name w:val="Zaimportowany styl 26"/>
    <w:rsid w:val="000D74B0"/>
    <w:pPr>
      <w:numPr>
        <w:numId w:val="34"/>
      </w:numPr>
    </w:pPr>
  </w:style>
  <w:style w:type="paragraph" w:styleId="Nagwek">
    <w:name w:val="header"/>
    <w:basedOn w:val="Normalny"/>
    <w:link w:val="NagwekZnak"/>
    <w:uiPriority w:val="99"/>
    <w:unhideWhenUsed/>
    <w:rsid w:val="000D7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Nagwek3">
    <w:name w:val="heading 3"/>
    <w:next w:val="Normalny"/>
    <w:link w:val="Nagwek3Znak"/>
    <w:semiHidden/>
    <w:unhideWhenUsed/>
    <w:qFormat/>
    <w:rsid w:val="000D74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4">
    <w:name w:val="heading 4"/>
    <w:next w:val="Normalny"/>
    <w:link w:val="Nagwek4Znak"/>
    <w:semiHidden/>
    <w:unhideWhenUsed/>
    <w:qFormat/>
    <w:rsid w:val="000D74B0"/>
    <w:pPr>
      <w:keepNext/>
      <w:spacing w:before="240" w:after="60" w:line="240" w:lineRule="auto"/>
      <w:outlineLvl w:val="3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74B0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D74B0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eastAsia="pl-PL"/>
    </w:rPr>
  </w:style>
  <w:style w:type="paragraph" w:styleId="NormalnyWeb">
    <w:name w:val="Normal (Web)"/>
    <w:semiHidden/>
    <w:unhideWhenUsed/>
    <w:rsid w:val="000D74B0"/>
    <w:pPr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link w:val="TekstprzypisudolnegoZnak"/>
    <w:semiHidden/>
    <w:unhideWhenUsed/>
    <w:rsid w:val="000D74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0D74B0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B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">
    <w:name w:val="Body Text Indent"/>
    <w:link w:val="TekstpodstawowywcityZnak"/>
    <w:semiHidden/>
    <w:unhideWhenUsed/>
    <w:rsid w:val="000D74B0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74B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kstpodstawowy2">
    <w:name w:val="Body Text 2"/>
    <w:link w:val="Tekstpodstawowy2Znak"/>
    <w:unhideWhenUsed/>
    <w:rsid w:val="000D74B0"/>
    <w:pPr>
      <w:spacing w:after="0" w:line="240" w:lineRule="auto"/>
      <w:jc w:val="both"/>
    </w:pPr>
    <w:rPr>
      <w:rFonts w:ascii="Times New Roman" w:eastAsia="Arial Unicode MS" w:hAnsi="Times New Roman" w:cs="Arial Unicode MS"/>
      <w:color w:val="FF0000"/>
      <w:sz w:val="24"/>
      <w:szCs w:val="24"/>
      <w:u w:color="FF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74B0"/>
    <w:rPr>
      <w:rFonts w:ascii="Times New Roman" w:eastAsia="Arial Unicode MS" w:hAnsi="Times New Roman" w:cs="Arial Unicode MS"/>
      <w:color w:val="FF0000"/>
      <w:sz w:val="24"/>
      <w:szCs w:val="24"/>
      <w:u w:color="FF0000"/>
      <w:lang w:eastAsia="pl-PL"/>
    </w:rPr>
  </w:style>
  <w:style w:type="paragraph" w:styleId="Tekstpodstawowy3">
    <w:name w:val="Body Text 3"/>
    <w:link w:val="Tekstpodstawowy3Znak"/>
    <w:semiHidden/>
    <w:unhideWhenUsed/>
    <w:rsid w:val="000D74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74B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2">
    <w:name w:val="Body Text Indent 2"/>
    <w:link w:val="Tekstpodstawowywcity2Znak"/>
    <w:semiHidden/>
    <w:unhideWhenUsed/>
    <w:rsid w:val="000D74B0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74B0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Akapitzlist">
    <w:name w:val="List Paragraph"/>
    <w:uiPriority w:val="34"/>
    <w:qFormat/>
    <w:rsid w:val="000D7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Style59">
    <w:name w:val="Style59"/>
    <w:rsid w:val="000D74B0"/>
    <w:pPr>
      <w:widowControl w:val="0"/>
      <w:spacing w:after="0" w:line="254" w:lineRule="exact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customStyle="1" w:styleId="FR1">
    <w:name w:val="FR1"/>
    <w:rsid w:val="000D74B0"/>
    <w:pPr>
      <w:widowControl w:val="0"/>
      <w:spacing w:before="240" w:after="0" w:line="240" w:lineRule="auto"/>
      <w:jc w:val="both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Default">
    <w:name w:val="Default"/>
    <w:rsid w:val="000D74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4B0"/>
    <w:rPr>
      <w:vertAlign w:val="superscript"/>
    </w:rPr>
  </w:style>
  <w:style w:type="character" w:customStyle="1" w:styleId="Brak">
    <w:name w:val="Brak"/>
    <w:rsid w:val="000D74B0"/>
  </w:style>
  <w:style w:type="table" w:customStyle="1" w:styleId="TableNormal">
    <w:name w:val="Table Normal"/>
    <w:rsid w:val="000D74B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7">
    <w:name w:val="Zaimportowany styl 27"/>
    <w:rsid w:val="000D74B0"/>
    <w:pPr>
      <w:numPr>
        <w:numId w:val="24"/>
      </w:numPr>
    </w:pPr>
  </w:style>
  <w:style w:type="numbering" w:customStyle="1" w:styleId="Zaimportowanystyl33">
    <w:name w:val="Zaimportowany styl 33"/>
    <w:rsid w:val="000D74B0"/>
    <w:pPr>
      <w:numPr>
        <w:numId w:val="25"/>
      </w:numPr>
    </w:pPr>
  </w:style>
  <w:style w:type="numbering" w:customStyle="1" w:styleId="Zaimportowanystyl32">
    <w:name w:val="Zaimportowany styl 32"/>
    <w:rsid w:val="000D74B0"/>
    <w:pPr>
      <w:numPr>
        <w:numId w:val="26"/>
      </w:numPr>
    </w:pPr>
  </w:style>
  <w:style w:type="numbering" w:customStyle="1" w:styleId="Zaimportowanystyl19">
    <w:name w:val="Zaimportowany styl 19"/>
    <w:rsid w:val="000D74B0"/>
    <w:pPr>
      <w:numPr>
        <w:numId w:val="27"/>
      </w:numPr>
    </w:pPr>
  </w:style>
  <w:style w:type="numbering" w:customStyle="1" w:styleId="Zaimportowanystyl29">
    <w:name w:val="Zaimportowany styl 29"/>
    <w:rsid w:val="000D74B0"/>
    <w:pPr>
      <w:numPr>
        <w:numId w:val="28"/>
      </w:numPr>
    </w:pPr>
  </w:style>
  <w:style w:type="numbering" w:customStyle="1" w:styleId="Zaimportowanystyl18">
    <w:name w:val="Zaimportowany styl 18"/>
    <w:rsid w:val="000D74B0"/>
    <w:pPr>
      <w:numPr>
        <w:numId w:val="29"/>
      </w:numPr>
    </w:pPr>
  </w:style>
  <w:style w:type="numbering" w:customStyle="1" w:styleId="Zaimportowanystyl35">
    <w:name w:val="Zaimportowany styl 35"/>
    <w:rsid w:val="000D74B0"/>
    <w:pPr>
      <w:numPr>
        <w:numId w:val="30"/>
      </w:numPr>
    </w:pPr>
  </w:style>
  <w:style w:type="numbering" w:customStyle="1" w:styleId="Zaimportowanystyl28">
    <w:name w:val="Zaimportowany styl 28"/>
    <w:rsid w:val="000D74B0"/>
    <w:pPr>
      <w:numPr>
        <w:numId w:val="31"/>
      </w:numPr>
    </w:pPr>
  </w:style>
  <w:style w:type="numbering" w:customStyle="1" w:styleId="Zaimportowanystyl21">
    <w:name w:val="Zaimportowany styl 21"/>
    <w:rsid w:val="000D74B0"/>
    <w:pPr>
      <w:numPr>
        <w:numId w:val="32"/>
      </w:numPr>
    </w:pPr>
  </w:style>
  <w:style w:type="numbering" w:customStyle="1" w:styleId="Zaimportowanystyl34">
    <w:name w:val="Zaimportowany styl 34"/>
    <w:rsid w:val="000D74B0"/>
    <w:pPr>
      <w:numPr>
        <w:numId w:val="33"/>
      </w:numPr>
    </w:pPr>
  </w:style>
  <w:style w:type="numbering" w:customStyle="1" w:styleId="Zaimportowanystyl26">
    <w:name w:val="Zaimportowany styl 26"/>
    <w:rsid w:val="000D74B0"/>
    <w:pPr>
      <w:numPr>
        <w:numId w:val="34"/>
      </w:numPr>
    </w:pPr>
  </w:style>
  <w:style w:type="paragraph" w:styleId="Nagwek">
    <w:name w:val="header"/>
    <w:basedOn w:val="Normalny"/>
    <w:link w:val="NagwekZnak"/>
    <w:uiPriority w:val="99"/>
    <w:unhideWhenUsed/>
    <w:rsid w:val="000D7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4B0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4145</Words>
  <Characters>24875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2019-02-20T07:31:00Z</dcterms:created>
  <dcterms:modified xsi:type="dcterms:W3CDTF">2019-02-20T07:32:00Z</dcterms:modified>
</cp:coreProperties>
</file>